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E6D19" w:rsidRPr="00462D76" w:rsidRDefault="003E6D19" w:rsidP="003E6D19">
      <w:pPr>
        <w:spacing w:line="300" w:lineRule="exact"/>
        <w:jc w:val="both"/>
        <w:rPr>
          <w:rFonts w:ascii="Arial" w:eastAsia="Times New Roman" w:hAnsi="Arial" w:cs="Arial"/>
          <w:b/>
          <w:sz w:val="22"/>
          <w:szCs w:val="22"/>
        </w:rPr>
      </w:pPr>
      <w:bookmarkStart w:id="0" w:name="_Hlk174461063"/>
      <w:r w:rsidRPr="00462D76">
        <w:rPr>
          <w:rFonts w:ascii="Arial" w:hAnsi="Arial" w:cs="Arial"/>
          <w:b/>
          <w:sz w:val="22"/>
          <w:szCs w:val="22"/>
        </w:rPr>
        <w:t>Haftungsausschluss und Hinweise:</w:t>
      </w:r>
    </w:p>
    <w:p w:rsidR="003E6D19" w:rsidRDefault="003E6D19" w:rsidP="003E6D19">
      <w:pPr>
        <w:spacing w:line="300" w:lineRule="exact"/>
        <w:jc w:val="both"/>
        <w:rPr>
          <w:rFonts w:cs="Arial"/>
          <w:sz w:val="22"/>
          <w:szCs w:val="22"/>
        </w:rPr>
      </w:pPr>
    </w:p>
    <w:p w:rsidR="003E6D19" w:rsidRDefault="003E6D19" w:rsidP="003E6D19">
      <w:pPr>
        <w:pStyle w:val="Listenabsatz"/>
        <w:numPr>
          <w:ilvl w:val="0"/>
          <w:numId w:val="1"/>
        </w:numPr>
        <w:spacing w:line="300" w:lineRule="exact"/>
        <w:jc w:val="both"/>
        <w:rPr>
          <w:rFonts w:ascii="Arial" w:hAnsi="Arial" w:cs="Arial"/>
          <w:sz w:val="22"/>
          <w:szCs w:val="22"/>
        </w:rPr>
      </w:pPr>
      <w:r>
        <w:rPr>
          <w:rFonts w:ascii="Arial" w:hAnsi="Arial" w:cs="Arial"/>
          <w:sz w:val="22"/>
          <w:szCs w:val="22"/>
        </w:rPr>
        <w:t xml:space="preserve">Das nachstehende Vertragsmuster stellt lediglich einen Vorschlag dar und ersetzt keinesfalls eine Rechtsberatung im Einzelfall. Eine Anpassung an den Einzelfall ist stets erforderlich. Wir übernehmen keinerlei Haftung für Schäden durch die Verwendung des Vertragsmusters, sofern und soweit keine Beratung durch unsere Rechtsanwälte mit dem Schwerpunkt Arbeitsrecht erfolgte. </w:t>
      </w:r>
    </w:p>
    <w:p w:rsidR="003E6D19" w:rsidRDefault="003E6D19" w:rsidP="003E6D19">
      <w:pPr>
        <w:spacing w:line="300" w:lineRule="exact"/>
        <w:jc w:val="both"/>
        <w:rPr>
          <w:rFonts w:ascii="Arial" w:hAnsi="Arial" w:cs="Arial"/>
          <w:sz w:val="22"/>
          <w:szCs w:val="22"/>
        </w:rPr>
      </w:pPr>
    </w:p>
    <w:p w:rsidR="003E6D19" w:rsidRDefault="003E6D19" w:rsidP="003E6D19">
      <w:pPr>
        <w:pStyle w:val="Listenabsatz"/>
        <w:numPr>
          <w:ilvl w:val="0"/>
          <w:numId w:val="1"/>
        </w:numPr>
        <w:spacing w:line="300" w:lineRule="exact"/>
        <w:jc w:val="both"/>
        <w:rPr>
          <w:rFonts w:ascii="Arial" w:hAnsi="Arial" w:cs="Arial"/>
          <w:sz w:val="22"/>
          <w:szCs w:val="22"/>
        </w:rPr>
      </w:pPr>
      <w:r>
        <w:rPr>
          <w:rFonts w:ascii="Arial" w:hAnsi="Arial" w:cs="Arial"/>
          <w:sz w:val="22"/>
          <w:szCs w:val="22"/>
        </w:rPr>
        <w:t>Diese</w:t>
      </w:r>
      <w:r w:rsidR="007A404A">
        <w:rPr>
          <w:rFonts w:ascii="Arial" w:hAnsi="Arial" w:cs="Arial"/>
          <w:sz w:val="22"/>
          <w:szCs w:val="22"/>
        </w:rPr>
        <w:t>s Muster</w:t>
      </w:r>
      <w:r>
        <w:rPr>
          <w:rFonts w:ascii="Arial" w:hAnsi="Arial" w:cs="Arial"/>
          <w:sz w:val="22"/>
          <w:szCs w:val="22"/>
        </w:rPr>
        <w:t xml:space="preserve"> stellt ein allgemeines Vertragsmuster dar, das auf eine Vielzahl von Arbeitsverhältnissen Anwendung finden soll. Besonderheiten, die sich aufgrund der Geltung eines Tarifvertrages / von Betriebsvereinbarungen oder sonstiger Besonderheiten einzelner Branchen ergeben, sind nicht erfasst. Wir übernehmen keinerlei Haftung dafür, dass das Muster für Ihren Betrieb geeignet und ausreichend ist. </w:t>
      </w:r>
    </w:p>
    <w:p w:rsidR="003E6D19" w:rsidRDefault="003E6D19" w:rsidP="003E6D19">
      <w:pPr>
        <w:spacing w:line="300" w:lineRule="exact"/>
        <w:jc w:val="both"/>
        <w:rPr>
          <w:rFonts w:ascii="Arial" w:hAnsi="Arial" w:cs="Arial"/>
          <w:sz w:val="22"/>
          <w:szCs w:val="22"/>
        </w:rPr>
      </w:pPr>
    </w:p>
    <w:p w:rsidR="003E6D19" w:rsidRDefault="003E6D19" w:rsidP="003E6D19">
      <w:pPr>
        <w:pStyle w:val="Listenabsatz"/>
        <w:numPr>
          <w:ilvl w:val="0"/>
          <w:numId w:val="1"/>
        </w:numPr>
        <w:spacing w:line="300" w:lineRule="exact"/>
        <w:jc w:val="both"/>
        <w:rPr>
          <w:rFonts w:ascii="Arial" w:hAnsi="Arial" w:cs="Arial"/>
          <w:sz w:val="22"/>
          <w:szCs w:val="22"/>
        </w:rPr>
      </w:pPr>
      <w:r>
        <w:rPr>
          <w:rFonts w:ascii="Arial" w:hAnsi="Arial" w:cs="Arial"/>
          <w:sz w:val="22"/>
          <w:szCs w:val="22"/>
        </w:rPr>
        <w:t>Wir versuchen stets, dieses Vertragsmuster auf dem aktuellen Stand zu halten. Aufgrund häufiger Gesetzesänderungen oder inzwischen veröffentlichter Rechtsprechung ist das Vertragsmuster unter Umständen zu aktualisieren. Bei Unsicherheit darüber, wie mit unserem Vertragsmuster zu verfahren ist, empfehlen wir Ihnen dringend, den Rat unserer Rechtsanwälte mit dem Schwerpunkt Arbeitsrecht einzuholen.</w:t>
      </w:r>
      <w:bookmarkEnd w:id="0"/>
    </w:p>
    <w:p w:rsidR="003E6D19" w:rsidRDefault="003E6D19" w:rsidP="003E6D19">
      <w:pPr>
        <w:tabs>
          <w:tab w:val="left" w:pos="708"/>
        </w:tabs>
        <w:rPr>
          <w:rFonts w:ascii="Arial" w:hAnsi="Arial" w:cs="Times New Roman"/>
          <w:sz w:val="20"/>
        </w:rPr>
      </w:pPr>
      <w:r>
        <w:br w:type="page"/>
      </w:r>
    </w:p>
    <w:p w:rsidR="00A84CFE" w:rsidRDefault="00A24A59">
      <w:r>
        <w:rPr>
          <w:noProof/>
        </w:rPr>
        <w:lastRenderedPageBreak/>
        <w:pict>
          <v:shapetype id="_x0000_t202" coordsize="21600,21600" o:spt="202" path="m,l,21600r21600,l21600,xe">
            <v:stroke joinstyle="miter"/>
            <v:path gradientshapeok="t" o:connecttype="rect"/>
          </v:shapetype>
          <v:shape id="_x0000_s1026" type="#_x0000_t202" style="position:absolute;margin-left:2.65pt;margin-top:8.65pt;width:230.25pt;height:675pt;z-index:251658240">
            <v:textbox style="mso-next-textbox:#_x0000_s1031">
              <w:txbxContent>
                <w:p w:rsidR="00763DCA" w:rsidRPr="00763DCA" w:rsidRDefault="00763DCA" w:rsidP="00557874">
                  <w:pPr>
                    <w:jc w:val="center"/>
                    <w:rPr>
                      <w:rFonts w:ascii="Arial" w:hAnsi="Arial" w:cs="Arial"/>
                      <w:b/>
                      <w:sz w:val="20"/>
                      <w:szCs w:val="20"/>
                    </w:rPr>
                  </w:pPr>
                  <w:r w:rsidRPr="00763DCA">
                    <w:rPr>
                      <w:rFonts w:ascii="Arial" w:hAnsi="Arial" w:cs="Arial"/>
                      <w:b/>
                      <w:sz w:val="20"/>
                      <w:szCs w:val="20"/>
                    </w:rPr>
                    <w:t>Vereinbarung über die Führung eines Arbeitszeitkontos</w:t>
                  </w:r>
                </w:p>
                <w:p w:rsidR="00763DCA" w:rsidRPr="00763DCA" w:rsidRDefault="00763DCA" w:rsidP="00557874">
                  <w:pPr>
                    <w:rPr>
                      <w:rFonts w:ascii="Arial" w:hAnsi="Arial" w:cs="Arial"/>
                      <w:sz w:val="20"/>
                      <w:szCs w:val="20"/>
                    </w:rPr>
                  </w:pPr>
                </w:p>
                <w:p w:rsidR="00763DCA" w:rsidRPr="00763DCA" w:rsidRDefault="00763DCA" w:rsidP="00557874">
                  <w:pPr>
                    <w:rPr>
                      <w:rFonts w:ascii="Arial" w:hAnsi="Arial" w:cs="Arial"/>
                      <w:sz w:val="20"/>
                      <w:szCs w:val="20"/>
                    </w:rPr>
                  </w:pPr>
                </w:p>
                <w:p w:rsidR="00763DCA" w:rsidRPr="00763DCA" w:rsidRDefault="00763DCA" w:rsidP="00557874">
                  <w:pPr>
                    <w:spacing w:line="276" w:lineRule="auto"/>
                    <w:rPr>
                      <w:rFonts w:ascii="Arial" w:hAnsi="Arial" w:cs="Arial"/>
                      <w:b/>
                      <w:sz w:val="20"/>
                      <w:szCs w:val="20"/>
                    </w:rPr>
                  </w:pPr>
                  <w:r w:rsidRPr="00763DCA">
                    <w:rPr>
                      <w:rFonts w:ascii="Arial" w:hAnsi="Arial" w:cs="Arial"/>
                      <w:b/>
                      <w:sz w:val="20"/>
                      <w:szCs w:val="20"/>
                    </w:rPr>
                    <w:t xml:space="preserve">§ 1 Arbeitszeitkonto </w:t>
                  </w:r>
                </w:p>
                <w:p w:rsidR="00763DCA" w:rsidRPr="00763DCA" w:rsidRDefault="00763DCA" w:rsidP="00763DCA">
                  <w:pPr>
                    <w:pStyle w:val="StandardWeb"/>
                    <w:spacing w:before="0" w:beforeAutospacing="0" w:after="120" w:afterAutospacing="0"/>
                    <w:rPr>
                      <w:rFonts w:ascii="Arial" w:hAnsi="Arial" w:cs="Arial"/>
                      <w:sz w:val="20"/>
                      <w:szCs w:val="20"/>
                    </w:rPr>
                  </w:pPr>
                  <w:r w:rsidRPr="00763DCA">
                    <w:rPr>
                      <w:rStyle w:val="Hervorhebung"/>
                      <w:rFonts w:ascii="Arial" w:hAnsi="Arial" w:cs="Arial"/>
                      <w:i w:val="0"/>
                      <w:sz w:val="20"/>
                      <w:szCs w:val="20"/>
                    </w:rPr>
                    <w:t xml:space="preserve">(1) Der/Die Arbeitnehmer/-in ist verpflichtet, Nacht-, Wechselschicht, Feiertags- und Sonntagsarbeit sowie Rufbereitschaft zu leisten, soweit dies aus betrieblichen Gründen erforderlich und gesetzlich zulässig ist. </w:t>
                  </w:r>
                </w:p>
                <w:p w:rsidR="00763DCA" w:rsidRDefault="00763DCA" w:rsidP="00557874">
                  <w:pPr>
                    <w:spacing w:line="276" w:lineRule="auto"/>
                    <w:rPr>
                      <w:rStyle w:val="Hervorhebung"/>
                      <w:rFonts w:ascii="Arial" w:hAnsi="Arial" w:cs="Arial"/>
                      <w:i w:val="0"/>
                      <w:sz w:val="20"/>
                      <w:szCs w:val="20"/>
                    </w:rPr>
                  </w:pPr>
                </w:p>
                <w:p w:rsidR="00462D76" w:rsidRPr="00763DCA" w:rsidRDefault="00462D76" w:rsidP="00557874">
                  <w:pPr>
                    <w:spacing w:line="276" w:lineRule="auto"/>
                    <w:rPr>
                      <w:rStyle w:val="Hervorhebung"/>
                      <w:rFonts w:ascii="Arial" w:hAnsi="Arial" w:cs="Arial"/>
                      <w:i w:val="0"/>
                      <w:sz w:val="20"/>
                      <w:szCs w:val="20"/>
                    </w:rPr>
                  </w:pPr>
                </w:p>
                <w:p w:rsidR="00763DCA" w:rsidRPr="00763DCA" w:rsidRDefault="00763DCA" w:rsidP="00557874">
                  <w:pPr>
                    <w:spacing w:line="276" w:lineRule="auto"/>
                    <w:rPr>
                      <w:rFonts w:ascii="Arial" w:hAnsi="Arial" w:cs="Arial"/>
                      <w:b/>
                      <w:sz w:val="20"/>
                      <w:szCs w:val="20"/>
                    </w:rPr>
                  </w:pPr>
                  <w:r w:rsidRPr="00763DCA">
                    <w:rPr>
                      <w:rStyle w:val="Hervorhebung"/>
                      <w:rFonts w:ascii="Arial" w:hAnsi="Arial" w:cs="Arial"/>
                      <w:i w:val="0"/>
                      <w:sz w:val="20"/>
                      <w:szCs w:val="20"/>
                    </w:rPr>
                    <w:t>(2) Der/Die Arbeitnehmer/-in ist verpflichtet, Mehr- und Überarbeit zu leisten, soweit dies aus betrieblichen Gründen erforderlich und gesetzlich zulässig ist. Mehr- und Überarbeitsstunden sind die auf Anordnung oder auf nachträgliche Genehmigung des Arbeitgebers geleisteten Arbeitsstunden, die über die vereinbarte Arbeitszeit hinausgehen.</w:t>
                  </w:r>
                </w:p>
                <w:p w:rsidR="00763DCA" w:rsidRPr="00763DCA" w:rsidRDefault="00763DCA" w:rsidP="00557874">
                  <w:pPr>
                    <w:spacing w:line="276" w:lineRule="auto"/>
                    <w:rPr>
                      <w:rFonts w:ascii="Arial" w:hAnsi="Arial" w:cs="Arial"/>
                      <w:sz w:val="20"/>
                      <w:szCs w:val="20"/>
                    </w:rPr>
                  </w:pPr>
                </w:p>
                <w:p w:rsidR="00763DCA" w:rsidRPr="00763DCA" w:rsidRDefault="00763DCA" w:rsidP="00557874">
                  <w:pPr>
                    <w:spacing w:line="276" w:lineRule="auto"/>
                    <w:rPr>
                      <w:rFonts w:ascii="Arial" w:hAnsi="Arial" w:cs="Arial"/>
                      <w:sz w:val="20"/>
                      <w:szCs w:val="20"/>
                    </w:rPr>
                  </w:pPr>
                </w:p>
                <w:p w:rsidR="00763DCA" w:rsidRPr="00763DCA" w:rsidRDefault="00763DCA" w:rsidP="00557874">
                  <w:pPr>
                    <w:spacing w:line="276" w:lineRule="auto"/>
                    <w:rPr>
                      <w:rFonts w:ascii="Arial" w:hAnsi="Arial" w:cs="Arial"/>
                      <w:sz w:val="20"/>
                      <w:szCs w:val="20"/>
                    </w:rPr>
                  </w:pPr>
                </w:p>
                <w:p w:rsidR="00763DCA" w:rsidRPr="00763DCA" w:rsidRDefault="00763DCA" w:rsidP="00557874">
                  <w:pPr>
                    <w:spacing w:line="276" w:lineRule="auto"/>
                    <w:rPr>
                      <w:rFonts w:ascii="Arial" w:hAnsi="Arial" w:cs="Arial"/>
                      <w:sz w:val="20"/>
                      <w:szCs w:val="20"/>
                    </w:rPr>
                  </w:pPr>
                  <w:r w:rsidRPr="00763DCA">
                    <w:rPr>
                      <w:rFonts w:ascii="Arial" w:hAnsi="Arial" w:cs="Arial"/>
                      <w:sz w:val="20"/>
                      <w:szCs w:val="20"/>
                    </w:rPr>
                    <w:t>(3) Für den/die Arbeitnehmer/-in wird ab dem ........ {TT.MM.JJJJ} vom Arbeitgeber ein Arbeitszeitkonto auf Basis der arbeitsvertraglich vereinbarten regelmäßigen wöchentlichen Arbeitszeit eingeführt.</w:t>
                  </w:r>
                </w:p>
                <w:p w:rsidR="00763DCA" w:rsidRPr="00763DCA" w:rsidRDefault="00763DCA" w:rsidP="00557874">
                  <w:pPr>
                    <w:spacing w:line="276" w:lineRule="auto"/>
                    <w:rPr>
                      <w:rFonts w:ascii="Arial" w:hAnsi="Arial" w:cs="Arial"/>
                      <w:sz w:val="20"/>
                      <w:szCs w:val="20"/>
                    </w:rPr>
                  </w:pPr>
                </w:p>
                <w:p w:rsidR="00763DCA" w:rsidRPr="00763DCA" w:rsidRDefault="00763DCA" w:rsidP="00557874">
                  <w:pPr>
                    <w:spacing w:line="276" w:lineRule="auto"/>
                    <w:rPr>
                      <w:rFonts w:ascii="Arial" w:hAnsi="Arial" w:cs="Arial"/>
                      <w:sz w:val="20"/>
                      <w:szCs w:val="20"/>
                    </w:rPr>
                  </w:pPr>
                  <w:r w:rsidRPr="00763DCA">
                    <w:rPr>
                      <w:rFonts w:ascii="Arial" w:hAnsi="Arial" w:cs="Arial"/>
                      <w:sz w:val="20"/>
                      <w:szCs w:val="20"/>
                    </w:rPr>
                    <w:t xml:space="preserve">(4) Das Arbeitszeitkonto wird durch den Arbeitgeber schriftlich geführt. </w:t>
                  </w:r>
                </w:p>
                <w:p w:rsidR="00763DCA" w:rsidRPr="00763DCA" w:rsidRDefault="00763DCA" w:rsidP="00557874">
                  <w:pPr>
                    <w:spacing w:line="276" w:lineRule="auto"/>
                    <w:rPr>
                      <w:rFonts w:ascii="Arial" w:hAnsi="Arial" w:cs="Arial"/>
                      <w:sz w:val="20"/>
                      <w:szCs w:val="20"/>
                    </w:rPr>
                  </w:pPr>
                </w:p>
                <w:p w:rsidR="00763DCA" w:rsidRPr="00763DCA" w:rsidRDefault="00763DCA" w:rsidP="00557874">
                  <w:pPr>
                    <w:spacing w:line="276" w:lineRule="auto"/>
                    <w:rPr>
                      <w:rFonts w:ascii="Arial" w:hAnsi="Arial" w:cs="Arial"/>
                      <w:sz w:val="20"/>
                      <w:szCs w:val="20"/>
                    </w:rPr>
                  </w:pPr>
                  <w:r w:rsidRPr="00763DCA">
                    <w:rPr>
                      <w:rFonts w:ascii="Arial" w:hAnsi="Arial" w:cs="Arial"/>
                      <w:sz w:val="20"/>
                      <w:szCs w:val="20"/>
                    </w:rPr>
                    <w:t>(5) Dem/der Arbeitnehmer/-in wird auf sein/ihr Verlangen hin jederzeit Einblick in das für ihn/sie geführte Arbeitszeitkonto gewährt.</w:t>
                  </w:r>
                </w:p>
                <w:p w:rsidR="00763DCA" w:rsidRPr="00763DCA" w:rsidRDefault="00763DCA" w:rsidP="00557874">
                  <w:pPr>
                    <w:spacing w:line="276" w:lineRule="auto"/>
                    <w:rPr>
                      <w:rFonts w:ascii="Arial" w:hAnsi="Arial" w:cs="Arial"/>
                      <w:sz w:val="20"/>
                      <w:szCs w:val="20"/>
                    </w:rPr>
                  </w:pPr>
                </w:p>
                <w:p w:rsidR="00763DCA" w:rsidRPr="00763DCA" w:rsidRDefault="00763DCA" w:rsidP="00557874">
                  <w:pPr>
                    <w:spacing w:line="276" w:lineRule="auto"/>
                    <w:rPr>
                      <w:rFonts w:ascii="Arial" w:hAnsi="Arial" w:cs="Arial"/>
                      <w:sz w:val="20"/>
                      <w:szCs w:val="20"/>
                    </w:rPr>
                  </w:pPr>
                  <w:r w:rsidRPr="00763DCA">
                    <w:rPr>
                      <w:rFonts w:ascii="Arial" w:hAnsi="Arial" w:cs="Arial"/>
                      <w:sz w:val="20"/>
                      <w:szCs w:val="20"/>
                    </w:rPr>
                    <w:t xml:space="preserve">(6) Weicht die tatsächliche Arbeitszeit von der festgelegten durchschnittlichen wöchentlichen Arbeitszeit ab, wird dieses auf dem Arbeitszeitkonto gut- bzw. abgeschrieben. Demgemäß ist der Arbeitgeber berechtigt Guthabenstunden mit Negativstunden zu verrechnen. </w:t>
                  </w:r>
                </w:p>
                <w:p w:rsidR="00763DCA" w:rsidRPr="00763DCA" w:rsidRDefault="00763DCA" w:rsidP="00557874">
                  <w:pPr>
                    <w:spacing w:line="276" w:lineRule="auto"/>
                    <w:rPr>
                      <w:rFonts w:ascii="Arial" w:hAnsi="Arial" w:cs="Arial"/>
                      <w:sz w:val="20"/>
                      <w:szCs w:val="20"/>
                    </w:rPr>
                  </w:pPr>
                </w:p>
                <w:p w:rsidR="00763DCA" w:rsidRPr="00763DCA" w:rsidRDefault="00763DCA" w:rsidP="00557874">
                  <w:pPr>
                    <w:spacing w:line="276" w:lineRule="auto"/>
                    <w:rPr>
                      <w:rFonts w:ascii="Arial" w:hAnsi="Arial" w:cs="Arial"/>
                      <w:sz w:val="20"/>
                      <w:szCs w:val="20"/>
                    </w:rPr>
                  </w:pPr>
                  <w:r w:rsidRPr="00763DCA">
                    <w:rPr>
                      <w:rFonts w:ascii="Arial" w:hAnsi="Arial" w:cs="Arial"/>
                      <w:sz w:val="20"/>
                      <w:szCs w:val="20"/>
                    </w:rPr>
                    <w:t xml:space="preserve">(7) Die dem Arbeitszeitkonto gutgeschriebenen Arbeitsstunden dürfen monatlich jeweils 50 Prozent der vertraglich vereinbarten Arbeitszeit nicht übersteigen. Darüber hinaus gehende Arbeitsstunden sind dem Arbeitszeitkonto nicht gutzuschreiben, sondern zu vergüten und spätestens am letzten Bankarbeitstag des auf die geleisteten Stunden folgenden Kalendermonats auszuzahlen. Der Arbeitgeber hat dies spätestens am Ende eines jeden Kalendermonats zu überprüfen. </w:t>
                  </w:r>
                </w:p>
                <w:p w:rsidR="00763DCA" w:rsidRPr="00763DCA" w:rsidRDefault="00763DCA" w:rsidP="00557874">
                  <w:pPr>
                    <w:spacing w:line="276" w:lineRule="auto"/>
                    <w:rPr>
                      <w:rFonts w:ascii="Arial" w:hAnsi="Arial" w:cs="Arial"/>
                      <w:sz w:val="20"/>
                      <w:szCs w:val="20"/>
                    </w:rPr>
                  </w:pPr>
                </w:p>
                <w:p w:rsidR="00763DCA" w:rsidRDefault="00763DCA" w:rsidP="00557874">
                  <w:pPr>
                    <w:spacing w:line="276" w:lineRule="auto"/>
                    <w:rPr>
                      <w:rFonts w:ascii="Arial" w:hAnsi="Arial" w:cs="Arial"/>
                      <w:sz w:val="20"/>
                      <w:szCs w:val="20"/>
                    </w:rPr>
                  </w:pPr>
                </w:p>
                <w:p w:rsidR="00462D76" w:rsidRPr="00763DCA" w:rsidRDefault="00462D76" w:rsidP="00557874">
                  <w:pPr>
                    <w:spacing w:line="276" w:lineRule="auto"/>
                    <w:rPr>
                      <w:rFonts w:ascii="Arial" w:hAnsi="Arial" w:cs="Arial"/>
                      <w:sz w:val="20"/>
                      <w:szCs w:val="20"/>
                    </w:rPr>
                  </w:pPr>
                </w:p>
                <w:p w:rsidR="00763DCA" w:rsidRPr="00763DCA" w:rsidRDefault="00763DCA" w:rsidP="00557874">
                  <w:pPr>
                    <w:spacing w:line="276" w:lineRule="auto"/>
                    <w:rPr>
                      <w:rFonts w:ascii="Arial" w:hAnsi="Arial" w:cs="Arial"/>
                      <w:b/>
                      <w:sz w:val="20"/>
                      <w:szCs w:val="20"/>
                    </w:rPr>
                  </w:pPr>
                  <w:r w:rsidRPr="00763DCA">
                    <w:rPr>
                      <w:rFonts w:ascii="Arial" w:hAnsi="Arial" w:cs="Arial"/>
                      <w:b/>
                      <w:sz w:val="20"/>
                      <w:szCs w:val="20"/>
                    </w:rPr>
                    <w:t>§ 2 Arbeitszeitausgleich</w:t>
                  </w:r>
                </w:p>
                <w:p w:rsidR="00763DCA" w:rsidRPr="00763DCA" w:rsidRDefault="00763DCA" w:rsidP="00557874">
                  <w:pPr>
                    <w:spacing w:line="276" w:lineRule="auto"/>
                    <w:rPr>
                      <w:rFonts w:ascii="Arial" w:hAnsi="Arial" w:cs="Arial"/>
                      <w:sz w:val="20"/>
                      <w:szCs w:val="20"/>
                    </w:rPr>
                  </w:pPr>
                </w:p>
                <w:p w:rsidR="00763DCA" w:rsidRPr="00763DCA" w:rsidRDefault="00763DCA" w:rsidP="00557874">
                  <w:pPr>
                    <w:spacing w:line="276" w:lineRule="auto"/>
                    <w:rPr>
                      <w:rFonts w:ascii="Arial" w:hAnsi="Arial" w:cs="Arial"/>
                      <w:sz w:val="20"/>
                      <w:szCs w:val="20"/>
                    </w:rPr>
                  </w:pPr>
                  <w:r w:rsidRPr="00763DCA">
                    <w:rPr>
                      <w:rFonts w:ascii="Arial" w:hAnsi="Arial" w:cs="Arial"/>
                      <w:sz w:val="20"/>
                      <w:szCs w:val="20"/>
                    </w:rPr>
                    <w:t xml:space="preserve">(1) Auf dem Arbeitszeitkonto eingestellte Arbeitsstunden sind spätestens innerhalb von zwölf Kalendermonaten nach ihrer monatlichen Erfassung durch bezahlte Freizeitgewährung oder Zahlung des jeweils geltenden Mindestlohns auszugleichen. </w:t>
                  </w:r>
                </w:p>
                <w:p w:rsidR="00763DCA" w:rsidRPr="00763DCA" w:rsidRDefault="00763DCA" w:rsidP="00557874">
                  <w:pPr>
                    <w:spacing w:line="276" w:lineRule="auto"/>
                    <w:rPr>
                      <w:rFonts w:ascii="Arial" w:hAnsi="Arial" w:cs="Arial"/>
                      <w:sz w:val="20"/>
                      <w:szCs w:val="20"/>
                    </w:rPr>
                  </w:pPr>
                </w:p>
                <w:p w:rsidR="00763DCA" w:rsidRPr="00763DCA" w:rsidRDefault="00763DCA" w:rsidP="00557874">
                  <w:pPr>
                    <w:spacing w:line="276" w:lineRule="auto"/>
                    <w:rPr>
                      <w:rFonts w:ascii="Arial" w:hAnsi="Arial" w:cs="Arial"/>
                      <w:sz w:val="20"/>
                      <w:szCs w:val="20"/>
                    </w:rPr>
                  </w:pPr>
                </w:p>
                <w:p w:rsidR="00763DCA" w:rsidRPr="00763DCA" w:rsidRDefault="00763DCA" w:rsidP="00557874">
                  <w:pPr>
                    <w:spacing w:line="276" w:lineRule="auto"/>
                    <w:rPr>
                      <w:rFonts w:ascii="Arial" w:hAnsi="Arial" w:cs="Arial"/>
                      <w:sz w:val="20"/>
                      <w:szCs w:val="20"/>
                    </w:rPr>
                  </w:pPr>
                  <w:r w:rsidRPr="00763DCA">
                    <w:rPr>
                      <w:rFonts w:ascii="Arial" w:hAnsi="Arial" w:cs="Arial"/>
                      <w:sz w:val="20"/>
                      <w:szCs w:val="20"/>
                    </w:rPr>
                    <w:t xml:space="preserve">(2) Im Falle der Beendigung des Arbeitsverhältnisses ist das Arbeitszeitkonto vor dem Beendigungszeitpunkt durch Inanspruchnahme von Freizeit (bei positivem Arbeitszeitkonto) oder durch Nacharbeit (bei negativem Arbeitszeitkonto) auf „Null“ auszugleichen. Der Arbeitgeber ist berechtigt die Freizeitnahme oder Nacharbeit im Rahmen des Zumutbaren anzuordnen. </w:t>
                  </w:r>
                </w:p>
                <w:p w:rsidR="00763DCA" w:rsidRPr="00763DCA" w:rsidRDefault="00763DCA" w:rsidP="00557874">
                  <w:pPr>
                    <w:spacing w:line="276" w:lineRule="auto"/>
                    <w:rPr>
                      <w:rFonts w:ascii="Arial" w:hAnsi="Arial" w:cs="Arial"/>
                      <w:sz w:val="20"/>
                      <w:szCs w:val="20"/>
                    </w:rPr>
                  </w:pPr>
                </w:p>
                <w:p w:rsidR="00763DCA" w:rsidRPr="00763DCA" w:rsidRDefault="00763DCA" w:rsidP="00557874">
                  <w:pPr>
                    <w:spacing w:line="276" w:lineRule="auto"/>
                    <w:rPr>
                      <w:rFonts w:ascii="Arial" w:hAnsi="Arial" w:cs="Arial"/>
                      <w:sz w:val="20"/>
                      <w:szCs w:val="20"/>
                    </w:rPr>
                  </w:pPr>
                  <w:r w:rsidRPr="00763DCA">
                    <w:rPr>
                      <w:rFonts w:ascii="Arial" w:hAnsi="Arial" w:cs="Arial"/>
                      <w:sz w:val="20"/>
                      <w:szCs w:val="20"/>
                    </w:rPr>
                    <w:t>(3) Kann kein Ausgleich des Arbeitszeitkontos auf „Null“ durch Freizeitgewährung vor dem Beendigungszeitpunkt herbeigeführt werden, hat der Arbeitgeber nicht ausgeglichene positive Arbeitsstunden spätestens in dem auf die Beendigung des Arbeitsverhältnisses folgenden Kalendermonat durch Zahlung des jeweils geltenden Mindestlohns auszugleichen.</w:t>
                  </w:r>
                </w:p>
                <w:p w:rsidR="00763DCA" w:rsidRPr="00763DCA" w:rsidRDefault="00763DCA" w:rsidP="00557874">
                  <w:pPr>
                    <w:spacing w:line="276" w:lineRule="auto"/>
                    <w:rPr>
                      <w:rFonts w:ascii="Arial" w:hAnsi="Arial" w:cs="Arial"/>
                      <w:sz w:val="20"/>
                      <w:szCs w:val="20"/>
                    </w:rPr>
                  </w:pPr>
                  <w:r w:rsidRPr="00763DCA">
                    <w:rPr>
                      <w:rFonts w:ascii="Arial" w:hAnsi="Arial" w:cs="Arial"/>
                      <w:sz w:val="20"/>
                      <w:szCs w:val="20"/>
                    </w:rPr>
                    <w:t>Ein etwaig bestehender negativer Restsaldo auf dem Arbeitszeitkonto im Zeitpunkt der Beendigung des Arbeitsverhältnisses wird mit dem/der Arbeitnehmer/-in noch zustehenden Entgeltansprüchen verrechnet.</w:t>
                  </w:r>
                  <w:r w:rsidR="00A24A59" w:rsidRPr="00A24A59">
                    <w:rPr>
                      <w:rFonts w:ascii="Arial" w:hAnsi="Arial" w:cs="Arial"/>
                      <w:sz w:val="20"/>
                      <w:szCs w:val="20"/>
                    </w:rPr>
                    <w:t xml:space="preserve"> </w:t>
                  </w:r>
                  <w:r w:rsidR="00A24A59">
                    <w:rPr>
                      <w:rFonts w:ascii="Arial" w:hAnsi="Arial" w:cs="Arial"/>
                      <w:sz w:val="20"/>
                      <w:szCs w:val="20"/>
                    </w:rPr>
                    <w:t>Sofern eine Verrechnung rechtlich nicht (bzw. nicht in voller Höhe) zulässig ist, hat der /die Arbeitnehmer/-in den noch bestehenden negativen Restsaldo finanziell auszugleichen.</w:t>
                  </w:r>
                </w:p>
                <w:p w:rsidR="00763DCA" w:rsidRPr="00763DCA" w:rsidRDefault="00763DCA" w:rsidP="00557874">
                  <w:pPr>
                    <w:spacing w:line="276" w:lineRule="auto"/>
                    <w:rPr>
                      <w:rFonts w:ascii="Arial" w:hAnsi="Arial" w:cs="Arial"/>
                      <w:sz w:val="20"/>
                      <w:szCs w:val="20"/>
                    </w:rPr>
                  </w:pPr>
                </w:p>
                <w:p w:rsidR="00763DCA" w:rsidRPr="00763DCA" w:rsidRDefault="00763DCA" w:rsidP="00557874">
                  <w:pPr>
                    <w:spacing w:line="276" w:lineRule="auto"/>
                    <w:rPr>
                      <w:rFonts w:ascii="Arial" w:hAnsi="Arial" w:cs="Arial"/>
                      <w:b/>
                      <w:sz w:val="20"/>
                      <w:szCs w:val="20"/>
                    </w:rPr>
                  </w:pPr>
                  <w:r w:rsidRPr="00763DCA">
                    <w:rPr>
                      <w:rFonts w:ascii="Arial" w:hAnsi="Arial" w:cs="Arial"/>
                      <w:b/>
                      <w:sz w:val="20"/>
                      <w:szCs w:val="20"/>
                    </w:rPr>
                    <w:t xml:space="preserve">§ 3 </w:t>
                  </w:r>
                  <w:r w:rsidR="00A24A59">
                    <w:rPr>
                      <w:rFonts w:ascii="Arial" w:hAnsi="Arial" w:cs="Arial"/>
                      <w:b/>
                      <w:sz w:val="20"/>
                      <w:szCs w:val="20"/>
                    </w:rPr>
                    <w:t>Schlussbestimmungen</w:t>
                  </w:r>
                </w:p>
                <w:p w:rsidR="00763DCA" w:rsidRPr="00763DCA" w:rsidRDefault="00763DCA" w:rsidP="00557874">
                  <w:pPr>
                    <w:spacing w:line="276" w:lineRule="auto"/>
                    <w:rPr>
                      <w:rFonts w:ascii="Arial" w:hAnsi="Arial" w:cs="Arial"/>
                      <w:sz w:val="20"/>
                      <w:szCs w:val="20"/>
                    </w:rPr>
                  </w:pPr>
                </w:p>
                <w:p w:rsidR="00763DCA" w:rsidRDefault="00A24A59" w:rsidP="00A24A59">
                  <w:pPr>
                    <w:spacing w:line="276" w:lineRule="auto"/>
                    <w:rPr>
                      <w:rFonts w:ascii="Arial" w:hAnsi="Arial" w:cs="Arial"/>
                      <w:sz w:val="20"/>
                      <w:szCs w:val="20"/>
                    </w:rPr>
                  </w:pPr>
                  <w:r>
                    <w:rPr>
                      <w:rFonts w:ascii="Arial" w:hAnsi="Arial" w:cs="Arial"/>
                      <w:sz w:val="20"/>
                      <w:szCs w:val="20"/>
                    </w:rPr>
                    <w:t xml:space="preserve">(1). </w:t>
                  </w:r>
                  <w:r w:rsidR="00763DCA" w:rsidRPr="00763DCA">
                    <w:rPr>
                      <w:rFonts w:ascii="Arial" w:hAnsi="Arial" w:cs="Arial"/>
                      <w:sz w:val="20"/>
                      <w:szCs w:val="20"/>
                    </w:rPr>
                    <w:t>Änderungen und Ergänzungen dieser Vereinbarung bedürfen der Schriftform. Dies gilt auch für die Aufhebung des vor genannten Schriftformerfordernisses. Ausgenommen hiervon sind mündliche Vereinbarungen, die unmittelbar nach Abschluss dieser Vereinbarung getroffen wurden.</w:t>
                  </w:r>
                </w:p>
                <w:p w:rsidR="00A24A59" w:rsidRDefault="00A24A59" w:rsidP="00A24A59">
                  <w:pPr>
                    <w:rPr>
                      <w:rFonts w:ascii="Arial" w:hAnsi="Arial" w:cs="Arial"/>
                      <w:sz w:val="20"/>
                      <w:szCs w:val="20"/>
                    </w:rPr>
                  </w:pPr>
                </w:p>
                <w:p w:rsidR="00A24A59" w:rsidRDefault="00A24A59" w:rsidP="00A24A59">
                  <w:pPr>
                    <w:tabs>
                      <w:tab w:val="left" w:pos="426"/>
                      <w:tab w:val="left" w:pos="1134"/>
                      <w:tab w:val="left" w:pos="3402"/>
                      <w:tab w:val="left" w:pos="6804"/>
                    </w:tabs>
                    <w:overflowPunct w:val="0"/>
                    <w:autoSpaceDE w:val="0"/>
                    <w:autoSpaceDN w:val="0"/>
                    <w:adjustRightInd w:val="0"/>
                    <w:jc w:val="both"/>
                    <w:textAlignment w:val="baseline"/>
                    <w:rPr>
                      <w:rFonts w:ascii="Arial" w:eastAsia="Times New Roman" w:hAnsi="Arial" w:cs="Arial"/>
                      <w:sz w:val="20"/>
                      <w:szCs w:val="20"/>
                    </w:rPr>
                  </w:pPr>
                  <w:r>
                    <w:rPr>
                      <w:rFonts w:ascii="Arial" w:hAnsi="Arial" w:cs="Arial"/>
                      <w:sz w:val="20"/>
                      <w:szCs w:val="20"/>
                    </w:rPr>
                    <w:t xml:space="preserve">(2) </w:t>
                  </w:r>
                  <w:r w:rsidRPr="00966661">
                    <w:rPr>
                      <w:rFonts w:ascii="Arial" w:eastAsia="Times New Roman" w:hAnsi="Arial" w:cs="Arial"/>
                      <w:sz w:val="20"/>
                      <w:szCs w:val="20"/>
                    </w:rPr>
                    <w:t>Sollten einzelne Bestimmungen dieses Vertrags ganz oder teilweise unwirksam sein oder werden, bleibt die Wirksamkeit der übrigen Bestimmungen unberührt</w:t>
                  </w:r>
                  <w:r>
                    <w:rPr>
                      <w:rFonts w:ascii="Arial" w:eastAsia="Times New Roman" w:hAnsi="Arial" w:cs="Arial"/>
                      <w:sz w:val="20"/>
                      <w:szCs w:val="20"/>
                    </w:rPr>
                    <w:t xml:space="preserve">. </w:t>
                  </w:r>
                  <w:r w:rsidRPr="00966661">
                    <w:rPr>
                      <w:rFonts w:ascii="Arial" w:eastAsia="Times New Roman" w:hAnsi="Arial" w:cs="Arial"/>
                      <w:sz w:val="20"/>
                      <w:szCs w:val="20"/>
                    </w:rPr>
                    <w:t>Die Vertragsparteien sind im Falle einer unwirksamen Bestimmung verpflichtet, über eine wirksame und zumutbare Ersatzregelung zu verhandeln, die dem von den Vertragsparteien mit der unwirksamen Bestimmung verfolgten wirtschaftlichen Zweck möglichst nahekommt.</w:t>
                  </w:r>
                </w:p>
                <w:p w:rsidR="00A24A59" w:rsidRPr="00966661" w:rsidRDefault="00A24A59" w:rsidP="00A24A59">
                  <w:pPr>
                    <w:tabs>
                      <w:tab w:val="left" w:pos="426"/>
                      <w:tab w:val="left" w:pos="1134"/>
                      <w:tab w:val="left" w:pos="3402"/>
                      <w:tab w:val="left" w:pos="6804"/>
                    </w:tabs>
                    <w:overflowPunct w:val="0"/>
                    <w:autoSpaceDE w:val="0"/>
                    <w:autoSpaceDN w:val="0"/>
                    <w:adjustRightInd w:val="0"/>
                    <w:jc w:val="both"/>
                    <w:textAlignment w:val="baseline"/>
                    <w:rPr>
                      <w:rFonts w:ascii="Arial" w:eastAsia="Times New Roman" w:hAnsi="Arial" w:cs="Arial"/>
                      <w:sz w:val="20"/>
                      <w:szCs w:val="20"/>
                    </w:rPr>
                  </w:pPr>
                </w:p>
                <w:p w:rsidR="00A24A59" w:rsidRDefault="00A24A59" w:rsidP="00A24A59">
                  <w:pPr>
                    <w:rPr>
                      <w:rFonts w:ascii="Arial" w:hAnsi="Arial" w:cs="Arial"/>
                      <w:sz w:val="20"/>
                      <w:szCs w:val="20"/>
                    </w:rPr>
                  </w:pPr>
                  <w:r>
                    <w:rPr>
                      <w:rFonts w:ascii="Arial" w:hAnsi="Arial" w:cs="Arial"/>
                      <w:sz w:val="20"/>
                      <w:szCs w:val="20"/>
                    </w:rPr>
                    <w:t xml:space="preserve">(3). Es gilt ausschließlich deutsches Recht. </w:t>
                  </w:r>
                </w:p>
                <w:p w:rsidR="00A24A59" w:rsidRDefault="00A24A59" w:rsidP="00A24A59">
                  <w:pPr>
                    <w:rPr>
                      <w:rFonts w:ascii="Arial" w:hAnsi="Arial" w:cs="Arial"/>
                      <w:sz w:val="20"/>
                      <w:szCs w:val="20"/>
                    </w:rPr>
                  </w:pPr>
                </w:p>
                <w:p w:rsidR="00A24A59" w:rsidRPr="00966661" w:rsidRDefault="00A24A59" w:rsidP="00A24A59">
                  <w:pPr>
                    <w:spacing w:line="276" w:lineRule="auto"/>
                    <w:rPr>
                      <w:rFonts w:ascii="Arial" w:hAnsi="Arial" w:cs="Arial"/>
                      <w:sz w:val="20"/>
                      <w:szCs w:val="20"/>
                    </w:rPr>
                  </w:pPr>
                  <w:r>
                    <w:rPr>
                      <w:rFonts w:ascii="Arial" w:hAnsi="Arial" w:cs="Arial"/>
                      <w:sz w:val="20"/>
                      <w:szCs w:val="20"/>
                    </w:rPr>
                    <w:t xml:space="preserve">(4). </w:t>
                  </w:r>
                  <w:r w:rsidRPr="00966661">
                    <w:rPr>
                      <w:rFonts w:ascii="Arial" w:hAnsi="Arial" w:cs="Arial"/>
                      <w:sz w:val="20"/>
                      <w:szCs w:val="20"/>
                    </w:rPr>
                    <w:t>Bei Widersprüchen gilt die deutschsprachige Version dieses Vertrages.</w:t>
                  </w:r>
                </w:p>
                <w:p w:rsidR="00A24A59" w:rsidRDefault="00A24A59" w:rsidP="00A24A59">
                  <w:pPr>
                    <w:spacing w:line="276" w:lineRule="auto"/>
                    <w:rPr>
                      <w:rFonts w:ascii="Arial" w:hAnsi="Arial" w:cs="Arial"/>
                      <w:sz w:val="20"/>
                      <w:szCs w:val="20"/>
                    </w:rPr>
                  </w:pPr>
                </w:p>
                <w:p w:rsidR="00A24A59" w:rsidRDefault="00A24A59" w:rsidP="00A24A59">
                  <w:pPr>
                    <w:spacing w:line="276" w:lineRule="auto"/>
                    <w:rPr>
                      <w:rFonts w:ascii="Arial" w:hAnsi="Arial" w:cs="Arial"/>
                      <w:sz w:val="20"/>
                      <w:szCs w:val="20"/>
                    </w:rPr>
                  </w:pPr>
                </w:p>
                <w:p w:rsidR="00A24A59" w:rsidRDefault="00A24A59" w:rsidP="00A24A59">
                  <w:pPr>
                    <w:spacing w:line="276" w:lineRule="auto"/>
                    <w:rPr>
                      <w:rFonts w:ascii="Arial" w:hAnsi="Arial" w:cs="Arial"/>
                      <w:sz w:val="20"/>
                      <w:szCs w:val="20"/>
                    </w:rPr>
                  </w:pPr>
                </w:p>
                <w:p w:rsidR="00763DCA" w:rsidRDefault="00763DCA" w:rsidP="00557874">
                  <w:pPr>
                    <w:spacing w:line="276" w:lineRule="auto"/>
                    <w:rPr>
                      <w:rFonts w:ascii="Arial" w:hAnsi="Arial" w:cs="Arial"/>
                      <w:sz w:val="20"/>
                      <w:szCs w:val="20"/>
                    </w:rPr>
                  </w:pPr>
                  <w:r>
                    <w:rPr>
                      <w:rFonts w:ascii="Arial" w:hAnsi="Arial" w:cs="Arial"/>
                      <w:sz w:val="20"/>
                      <w:szCs w:val="20"/>
                    </w:rPr>
                    <w:t>______________________________________</w:t>
                  </w:r>
                </w:p>
                <w:p w:rsidR="00A24A59" w:rsidRPr="00763DCA" w:rsidRDefault="00A24A59" w:rsidP="00A24A59">
                  <w:pPr>
                    <w:spacing w:line="276" w:lineRule="auto"/>
                    <w:rPr>
                      <w:rFonts w:ascii="Arial" w:hAnsi="Arial" w:cs="Arial"/>
                      <w:sz w:val="20"/>
                      <w:szCs w:val="20"/>
                    </w:rPr>
                  </w:pPr>
                  <w:r w:rsidRPr="00763DCA">
                    <w:rPr>
                      <w:rFonts w:ascii="Arial" w:hAnsi="Arial" w:cs="Arial"/>
                      <w:sz w:val="20"/>
                      <w:szCs w:val="20"/>
                    </w:rPr>
                    <w:t>Ort,</w:t>
                  </w:r>
                  <w:r w:rsidRPr="00B86307">
                    <w:rPr>
                      <w:rFonts w:ascii="Arial" w:hAnsi="Arial" w:cs="Arial"/>
                      <w:sz w:val="20"/>
                      <w:szCs w:val="20"/>
                    </w:rPr>
                    <w:t xml:space="preserve"> </w:t>
                  </w:r>
                  <w:r>
                    <w:rPr>
                      <w:rFonts w:ascii="Arial" w:hAnsi="Arial" w:cs="Arial"/>
                      <w:sz w:val="20"/>
                      <w:szCs w:val="20"/>
                    </w:rPr>
                    <w:t xml:space="preserve">Datum </w:t>
                  </w:r>
                  <w:r w:rsidRPr="00763DCA">
                    <w:rPr>
                      <w:rFonts w:ascii="Arial" w:hAnsi="Arial" w:cs="Arial"/>
                      <w:sz w:val="20"/>
                      <w:szCs w:val="20"/>
                    </w:rPr>
                    <w:t>{TT.MM.JJJJ}</w:t>
                  </w:r>
                </w:p>
                <w:p w:rsidR="00A24A59" w:rsidRPr="00763DCA" w:rsidRDefault="00A24A59" w:rsidP="00A24A59">
                  <w:pPr>
                    <w:spacing w:line="276" w:lineRule="auto"/>
                    <w:rPr>
                      <w:rFonts w:ascii="Arial" w:hAnsi="Arial" w:cs="Arial"/>
                      <w:sz w:val="20"/>
                      <w:szCs w:val="20"/>
                    </w:rPr>
                  </w:pPr>
                </w:p>
                <w:p w:rsidR="00A24A59" w:rsidRPr="00763DCA" w:rsidRDefault="00A24A59" w:rsidP="00A24A59">
                  <w:pPr>
                    <w:spacing w:line="276" w:lineRule="auto"/>
                    <w:rPr>
                      <w:rFonts w:ascii="Arial" w:hAnsi="Arial" w:cs="Arial"/>
                      <w:sz w:val="20"/>
                      <w:szCs w:val="20"/>
                    </w:rPr>
                  </w:pPr>
                  <w:r>
                    <w:rPr>
                      <w:rFonts w:ascii="Arial" w:hAnsi="Arial" w:cs="Arial"/>
                      <w:sz w:val="20"/>
                      <w:szCs w:val="20"/>
                    </w:rPr>
                    <w:t>______________________________________</w:t>
                  </w:r>
                </w:p>
                <w:p w:rsidR="00A24A59" w:rsidRDefault="00A24A59" w:rsidP="00A24A59">
                  <w:pPr>
                    <w:spacing w:line="276" w:lineRule="auto"/>
                    <w:rPr>
                      <w:rFonts w:ascii="Arial" w:hAnsi="Arial" w:cs="Arial"/>
                      <w:sz w:val="20"/>
                      <w:szCs w:val="20"/>
                    </w:rPr>
                  </w:pPr>
                  <w:r w:rsidRPr="00763DCA">
                    <w:rPr>
                      <w:rFonts w:ascii="Arial" w:hAnsi="Arial" w:cs="Arial"/>
                      <w:sz w:val="20"/>
                      <w:szCs w:val="20"/>
                    </w:rPr>
                    <w:t>Arbeitgeber</w:t>
                  </w:r>
                </w:p>
                <w:p w:rsidR="00A24A59" w:rsidRDefault="00A24A59" w:rsidP="00A24A59">
                  <w:pPr>
                    <w:spacing w:line="276" w:lineRule="auto"/>
                    <w:jc w:val="both"/>
                    <w:rPr>
                      <w:rFonts w:ascii="Arial" w:hAnsi="Arial" w:cs="Arial"/>
                      <w:sz w:val="20"/>
                      <w:szCs w:val="20"/>
                      <w:lang w:val="pl-PL"/>
                    </w:rPr>
                  </w:pPr>
                </w:p>
                <w:p w:rsidR="00A24A59" w:rsidRDefault="00A24A59" w:rsidP="00A24A59">
                  <w:pPr>
                    <w:spacing w:line="276" w:lineRule="auto"/>
                    <w:jc w:val="both"/>
                    <w:rPr>
                      <w:rFonts w:ascii="Arial" w:hAnsi="Arial" w:cs="Arial"/>
                      <w:sz w:val="20"/>
                      <w:szCs w:val="20"/>
                      <w:lang w:val="pl-PL"/>
                    </w:rPr>
                  </w:pPr>
                </w:p>
                <w:p w:rsidR="00A24A59" w:rsidRPr="00E10C7F" w:rsidRDefault="00A24A59" w:rsidP="00A24A59">
                  <w:pPr>
                    <w:spacing w:line="276" w:lineRule="auto"/>
                    <w:jc w:val="both"/>
                    <w:rPr>
                      <w:rFonts w:ascii="Arial" w:hAnsi="Arial" w:cs="Arial"/>
                      <w:sz w:val="20"/>
                      <w:szCs w:val="20"/>
                      <w:lang w:val="pl-PL"/>
                    </w:rPr>
                  </w:pPr>
                  <w:r w:rsidRPr="00E10C7F">
                    <w:rPr>
                      <w:rFonts w:ascii="Arial" w:hAnsi="Arial" w:cs="Arial"/>
                      <w:sz w:val="20"/>
                      <w:szCs w:val="20"/>
                      <w:lang w:val="pl-PL"/>
                    </w:rPr>
                    <w:t>_____________</w:t>
                  </w:r>
                </w:p>
                <w:p w:rsidR="00A24A59" w:rsidRPr="00557874" w:rsidRDefault="00A24A59" w:rsidP="00A24A59">
                  <w:pPr>
                    <w:spacing w:line="276" w:lineRule="auto"/>
                    <w:jc w:val="both"/>
                    <w:rPr>
                      <w:lang w:val="en-US"/>
                    </w:rPr>
                  </w:pPr>
                  <w:proofErr w:type="spellStart"/>
                  <w:r>
                    <w:rPr>
                      <w:rFonts w:ascii="Arial" w:hAnsi="Arial" w:cs="Arial"/>
                      <w:sz w:val="20"/>
                      <w:szCs w:val="20"/>
                      <w:lang w:val="en-US"/>
                    </w:rPr>
                    <w:t>Arbeitnehmer</w:t>
                  </w:r>
                  <w:proofErr w:type="spellEnd"/>
                </w:p>
                <w:p w:rsidR="00763DCA" w:rsidRPr="00763DCA" w:rsidRDefault="00763DCA">
                  <w:pPr>
                    <w:rPr>
                      <w:sz w:val="20"/>
                      <w:szCs w:val="20"/>
                    </w:rPr>
                  </w:pPr>
                </w:p>
              </w:txbxContent>
            </v:textbox>
          </v:shape>
        </w:pict>
      </w:r>
      <w:r>
        <w:rPr>
          <w:noProof/>
        </w:rPr>
        <w:pict>
          <v:shape id="_x0000_s1033" type="#_x0000_t202" style="position:absolute;margin-left:232.9pt;margin-top:8.65pt;width:232.5pt;height:675pt;z-index:251661312">
            <v:textbox style="mso-next-textbox:#_x0000_s1034">
              <w:txbxContent>
                <w:p w:rsidR="00763DCA" w:rsidRPr="00763DCA" w:rsidRDefault="00763DCA" w:rsidP="00557874">
                  <w:pPr>
                    <w:jc w:val="center"/>
                    <w:rPr>
                      <w:rFonts w:ascii="Arial" w:hAnsi="Arial" w:cs="Arial"/>
                      <w:sz w:val="20"/>
                      <w:szCs w:val="20"/>
                      <w:lang w:val="en-US"/>
                    </w:rPr>
                  </w:pPr>
                  <w:proofErr w:type="spellStart"/>
                  <w:r w:rsidRPr="00763DCA">
                    <w:rPr>
                      <w:rFonts w:ascii="Arial" w:hAnsi="Arial" w:cs="Arial"/>
                      <w:b/>
                      <w:bCs/>
                      <w:sz w:val="20"/>
                      <w:szCs w:val="20"/>
                      <w:lang w:val="en-US"/>
                    </w:rPr>
                    <w:t>Înţelegere</w:t>
                  </w:r>
                  <w:proofErr w:type="spellEnd"/>
                  <w:r w:rsidRPr="00763DCA">
                    <w:rPr>
                      <w:rFonts w:ascii="Arial" w:hAnsi="Arial" w:cs="Arial"/>
                      <w:b/>
                      <w:bCs/>
                      <w:sz w:val="20"/>
                      <w:szCs w:val="20"/>
                      <w:lang w:val="en-US"/>
                    </w:rPr>
                    <w:t xml:space="preserve"> cu </w:t>
                  </w:r>
                  <w:proofErr w:type="spellStart"/>
                  <w:r w:rsidRPr="00763DCA">
                    <w:rPr>
                      <w:rFonts w:ascii="Arial" w:hAnsi="Arial" w:cs="Arial"/>
                      <w:b/>
                      <w:bCs/>
                      <w:sz w:val="20"/>
                      <w:szCs w:val="20"/>
                      <w:lang w:val="en-US"/>
                    </w:rPr>
                    <w:t>privire</w:t>
                  </w:r>
                  <w:proofErr w:type="spellEnd"/>
                  <w:r w:rsidRPr="00763DCA">
                    <w:rPr>
                      <w:rFonts w:ascii="Arial" w:hAnsi="Arial" w:cs="Arial"/>
                      <w:b/>
                      <w:bCs/>
                      <w:sz w:val="20"/>
                      <w:szCs w:val="20"/>
                      <w:lang w:val="en-US"/>
                    </w:rPr>
                    <w:t xml:space="preserve"> la </w:t>
                  </w:r>
                  <w:proofErr w:type="spellStart"/>
                  <w:r w:rsidRPr="00763DCA">
                    <w:rPr>
                      <w:rFonts w:ascii="Arial" w:hAnsi="Arial" w:cs="Arial"/>
                      <w:b/>
                      <w:bCs/>
                      <w:sz w:val="20"/>
                      <w:szCs w:val="20"/>
                      <w:lang w:val="en-US"/>
                    </w:rPr>
                    <w:t>înfiinţarea</w:t>
                  </w:r>
                  <w:proofErr w:type="spellEnd"/>
                  <w:r w:rsidRPr="00763DCA">
                    <w:rPr>
                      <w:rFonts w:ascii="Arial" w:hAnsi="Arial" w:cs="Arial"/>
                      <w:b/>
                      <w:bCs/>
                      <w:sz w:val="20"/>
                      <w:szCs w:val="20"/>
                      <w:lang w:val="en-US"/>
                    </w:rPr>
                    <w:t xml:space="preserve"> </w:t>
                  </w:r>
                  <w:proofErr w:type="spellStart"/>
                  <w:r w:rsidRPr="00763DCA">
                    <w:rPr>
                      <w:rFonts w:ascii="Arial" w:hAnsi="Arial" w:cs="Arial"/>
                      <w:b/>
                      <w:bCs/>
                      <w:sz w:val="20"/>
                      <w:szCs w:val="20"/>
                      <w:lang w:val="en-US"/>
                    </w:rPr>
                    <w:t>şi</w:t>
                  </w:r>
                  <w:proofErr w:type="spellEnd"/>
                  <w:r w:rsidRPr="00763DCA">
                    <w:rPr>
                      <w:rFonts w:ascii="Arial" w:hAnsi="Arial" w:cs="Arial"/>
                      <w:b/>
                      <w:bCs/>
                      <w:sz w:val="20"/>
                      <w:szCs w:val="20"/>
                      <w:lang w:val="en-US"/>
                    </w:rPr>
                    <w:t xml:space="preserve"> </w:t>
                  </w:r>
                  <w:proofErr w:type="spellStart"/>
                  <w:r w:rsidRPr="00763DCA">
                    <w:rPr>
                      <w:rFonts w:ascii="Arial" w:hAnsi="Arial" w:cs="Arial"/>
                      <w:b/>
                      <w:bCs/>
                      <w:sz w:val="20"/>
                      <w:szCs w:val="20"/>
                      <w:lang w:val="en-US"/>
                    </w:rPr>
                    <w:t>ţinerea</w:t>
                  </w:r>
                  <w:proofErr w:type="spellEnd"/>
                  <w:r w:rsidRPr="00763DCA">
                    <w:rPr>
                      <w:rFonts w:ascii="Arial" w:hAnsi="Arial" w:cs="Arial"/>
                      <w:b/>
                      <w:bCs/>
                      <w:sz w:val="20"/>
                      <w:szCs w:val="20"/>
                      <w:lang w:val="en-US"/>
                    </w:rPr>
                    <w:t xml:space="preserve"> la </w:t>
                  </w:r>
                  <w:proofErr w:type="spellStart"/>
                  <w:r w:rsidRPr="00763DCA">
                    <w:rPr>
                      <w:rFonts w:ascii="Arial" w:hAnsi="Arial" w:cs="Arial"/>
                      <w:b/>
                      <w:bCs/>
                      <w:sz w:val="20"/>
                      <w:szCs w:val="20"/>
                      <w:lang w:val="en-US"/>
                    </w:rPr>
                    <w:t>zi</w:t>
                  </w:r>
                  <w:proofErr w:type="spellEnd"/>
                  <w:r w:rsidRPr="00763DCA">
                    <w:rPr>
                      <w:rFonts w:ascii="Arial" w:hAnsi="Arial" w:cs="Arial"/>
                      <w:b/>
                      <w:bCs/>
                      <w:sz w:val="20"/>
                      <w:szCs w:val="20"/>
                      <w:lang w:val="en-US"/>
                    </w:rPr>
                    <w:t xml:space="preserve"> a </w:t>
                  </w:r>
                  <w:proofErr w:type="spellStart"/>
                  <w:r w:rsidRPr="00763DCA">
                    <w:rPr>
                      <w:rFonts w:ascii="Arial" w:hAnsi="Arial" w:cs="Arial"/>
                      <w:b/>
                      <w:bCs/>
                      <w:sz w:val="20"/>
                      <w:szCs w:val="20"/>
                      <w:lang w:val="en-US"/>
                    </w:rPr>
                    <w:t>unui</w:t>
                  </w:r>
                  <w:proofErr w:type="spellEnd"/>
                  <w:r w:rsidRPr="00763DCA">
                    <w:rPr>
                      <w:rFonts w:ascii="Arial" w:hAnsi="Arial" w:cs="Arial"/>
                      <w:b/>
                      <w:bCs/>
                      <w:sz w:val="20"/>
                      <w:szCs w:val="20"/>
                      <w:lang w:val="en-US"/>
                    </w:rPr>
                    <w:t xml:space="preserve"> </w:t>
                  </w:r>
                  <w:proofErr w:type="spellStart"/>
                  <w:r w:rsidRPr="00763DCA">
                    <w:rPr>
                      <w:rFonts w:ascii="Arial" w:hAnsi="Arial" w:cs="Arial"/>
                      <w:b/>
                      <w:bCs/>
                      <w:sz w:val="20"/>
                      <w:szCs w:val="20"/>
                      <w:lang w:val="en-US"/>
                    </w:rPr>
                    <w:t>cont</w:t>
                  </w:r>
                  <w:proofErr w:type="spellEnd"/>
                  <w:r w:rsidRPr="00763DCA">
                    <w:rPr>
                      <w:rFonts w:ascii="Arial" w:hAnsi="Arial" w:cs="Arial"/>
                      <w:b/>
                      <w:bCs/>
                      <w:sz w:val="20"/>
                      <w:szCs w:val="20"/>
                      <w:lang w:val="en-US"/>
                    </w:rPr>
                    <w:t xml:space="preserve"> de </w:t>
                  </w:r>
                  <w:proofErr w:type="spellStart"/>
                  <w:r w:rsidRPr="00763DCA">
                    <w:rPr>
                      <w:rFonts w:ascii="Arial" w:hAnsi="Arial" w:cs="Arial"/>
                      <w:b/>
                      <w:bCs/>
                      <w:sz w:val="20"/>
                      <w:szCs w:val="20"/>
                      <w:lang w:val="en-US"/>
                    </w:rPr>
                    <w:t>timp</w:t>
                  </w:r>
                  <w:proofErr w:type="spellEnd"/>
                  <w:r w:rsidRPr="00763DCA">
                    <w:rPr>
                      <w:rFonts w:ascii="Arial" w:hAnsi="Arial" w:cs="Arial"/>
                      <w:b/>
                      <w:bCs/>
                      <w:sz w:val="20"/>
                      <w:szCs w:val="20"/>
                      <w:lang w:val="en-US"/>
                    </w:rPr>
                    <w:t xml:space="preserve"> de </w:t>
                  </w:r>
                  <w:proofErr w:type="spellStart"/>
                  <w:r w:rsidRPr="00763DCA">
                    <w:rPr>
                      <w:rFonts w:ascii="Arial" w:hAnsi="Arial" w:cs="Arial"/>
                      <w:b/>
                      <w:bCs/>
                      <w:sz w:val="20"/>
                      <w:szCs w:val="20"/>
                      <w:lang w:val="en-US"/>
                    </w:rPr>
                    <w:t>muncă</w:t>
                  </w:r>
                  <w:proofErr w:type="spellEnd"/>
                </w:p>
                <w:p w:rsidR="00763DCA" w:rsidRPr="00763DCA" w:rsidRDefault="00763DCA" w:rsidP="00557874">
                  <w:pPr>
                    <w:rPr>
                      <w:rFonts w:ascii="Arial" w:hAnsi="Arial" w:cs="Arial"/>
                      <w:sz w:val="20"/>
                      <w:szCs w:val="20"/>
                      <w:lang w:val="en-US"/>
                    </w:rPr>
                  </w:pPr>
                </w:p>
                <w:p w:rsidR="00763DCA" w:rsidRPr="00763DCA" w:rsidRDefault="00763DCA" w:rsidP="00557874">
                  <w:pPr>
                    <w:rPr>
                      <w:rFonts w:ascii="Arial" w:hAnsi="Arial" w:cs="Arial"/>
                      <w:sz w:val="20"/>
                      <w:szCs w:val="20"/>
                      <w:lang w:val="en-US"/>
                    </w:rPr>
                  </w:pPr>
                </w:p>
                <w:p w:rsidR="00763DCA" w:rsidRPr="00763DCA" w:rsidRDefault="00763DCA" w:rsidP="00557874">
                  <w:pPr>
                    <w:spacing w:line="276" w:lineRule="auto"/>
                    <w:rPr>
                      <w:rStyle w:val="Hervorhebung"/>
                      <w:rFonts w:ascii="Arial" w:hAnsi="Arial" w:cs="Arial"/>
                      <w:i w:val="0"/>
                      <w:iCs w:val="0"/>
                      <w:sz w:val="20"/>
                      <w:szCs w:val="20"/>
                      <w:lang w:val="en-US"/>
                    </w:rPr>
                  </w:pPr>
                  <w:r w:rsidRPr="00763DCA">
                    <w:rPr>
                      <w:rFonts w:ascii="Arial" w:hAnsi="Arial" w:cs="Arial"/>
                      <w:b/>
                      <w:bCs/>
                      <w:sz w:val="20"/>
                      <w:szCs w:val="20"/>
                      <w:lang w:val="en-US"/>
                    </w:rPr>
                    <w:t xml:space="preserve">§ 1 </w:t>
                  </w:r>
                  <w:proofErr w:type="spellStart"/>
                  <w:r w:rsidRPr="00763DCA">
                    <w:rPr>
                      <w:rFonts w:ascii="Arial" w:hAnsi="Arial" w:cs="Arial"/>
                      <w:b/>
                      <w:bCs/>
                      <w:sz w:val="20"/>
                      <w:szCs w:val="20"/>
                      <w:lang w:val="en-US"/>
                    </w:rPr>
                    <w:t>Contul</w:t>
                  </w:r>
                  <w:proofErr w:type="spellEnd"/>
                  <w:r w:rsidRPr="00763DCA">
                    <w:rPr>
                      <w:rFonts w:ascii="Arial" w:hAnsi="Arial" w:cs="Arial"/>
                      <w:b/>
                      <w:bCs/>
                      <w:sz w:val="20"/>
                      <w:szCs w:val="20"/>
                      <w:lang w:val="en-US"/>
                    </w:rPr>
                    <w:t xml:space="preserve"> de </w:t>
                  </w:r>
                  <w:proofErr w:type="spellStart"/>
                  <w:r w:rsidRPr="00763DCA">
                    <w:rPr>
                      <w:rFonts w:ascii="Arial" w:hAnsi="Arial" w:cs="Arial"/>
                      <w:b/>
                      <w:bCs/>
                      <w:sz w:val="20"/>
                      <w:szCs w:val="20"/>
                      <w:lang w:val="en-US"/>
                    </w:rPr>
                    <w:t>timp</w:t>
                  </w:r>
                  <w:proofErr w:type="spellEnd"/>
                  <w:r w:rsidRPr="00763DCA">
                    <w:rPr>
                      <w:rFonts w:ascii="Arial" w:hAnsi="Arial" w:cs="Arial"/>
                      <w:b/>
                      <w:bCs/>
                      <w:sz w:val="20"/>
                      <w:szCs w:val="20"/>
                      <w:lang w:val="en-US"/>
                    </w:rPr>
                    <w:t xml:space="preserve"> de </w:t>
                  </w:r>
                  <w:proofErr w:type="spellStart"/>
                  <w:r w:rsidRPr="00763DCA">
                    <w:rPr>
                      <w:rFonts w:ascii="Arial" w:hAnsi="Arial" w:cs="Arial"/>
                      <w:b/>
                      <w:bCs/>
                      <w:sz w:val="20"/>
                      <w:szCs w:val="20"/>
                      <w:lang w:val="en-US"/>
                    </w:rPr>
                    <w:t>muncă</w:t>
                  </w:r>
                  <w:proofErr w:type="spellEnd"/>
                  <w:r w:rsidRPr="00763DCA">
                    <w:rPr>
                      <w:rFonts w:ascii="Arial" w:hAnsi="Arial" w:cs="Arial"/>
                      <w:b/>
                      <w:bCs/>
                      <w:sz w:val="20"/>
                      <w:szCs w:val="20"/>
                      <w:lang w:val="en-US"/>
                    </w:rPr>
                    <w:t xml:space="preserve"> </w:t>
                  </w:r>
                </w:p>
                <w:p w:rsidR="00763DCA" w:rsidRDefault="00763DCA" w:rsidP="00763DCA">
                  <w:pPr>
                    <w:pStyle w:val="StandardWeb"/>
                    <w:spacing w:before="0" w:beforeAutospacing="0" w:after="120" w:afterAutospacing="0"/>
                    <w:jc w:val="both"/>
                    <w:rPr>
                      <w:rStyle w:val="Hervorhebung"/>
                      <w:rFonts w:ascii="Arial" w:hAnsi="Arial" w:cs="Arial"/>
                      <w:i w:val="0"/>
                      <w:sz w:val="20"/>
                      <w:szCs w:val="20"/>
                      <w:lang w:val="en-US"/>
                    </w:rPr>
                  </w:pPr>
                  <w:r w:rsidRPr="00763DCA">
                    <w:rPr>
                      <w:rStyle w:val="Hervorhebung"/>
                      <w:rFonts w:ascii="Arial" w:hAnsi="Arial" w:cs="Arial"/>
                      <w:i w:val="0"/>
                      <w:sz w:val="20"/>
                      <w:szCs w:val="20"/>
                      <w:lang w:val="en-US"/>
                    </w:rPr>
                    <w:t xml:space="preserve">(1) </w:t>
                  </w:r>
                  <w:proofErr w:type="spellStart"/>
                  <w:r w:rsidRPr="00763DCA">
                    <w:rPr>
                      <w:rStyle w:val="Hervorhebung"/>
                      <w:rFonts w:ascii="Arial" w:hAnsi="Arial" w:cs="Arial"/>
                      <w:i w:val="0"/>
                      <w:sz w:val="20"/>
                      <w:szCs w:val="20"/>
                      <w:lang w:val="en-US"/>
                    </w:rPr>
                    <w:t>În</w:t>
                  </w:r>
                  <w:proofErr w:type="spellEnd"/>
                  <w:r w:rsidRPr="00763DCA">
                    <w:rPr>
                      <w:rStyle w:val="Hervorhebung"/>
                      <w:rFonts w:ascii="Arial" w:hAnsi="Arial" w:cs="Arial"/>
                      <w:i w:val="0"/>
                      <w:sz w:val="20"/>
                      <w:szCs w:val="20"/>
                      <w:lang w:val="en-US"/>
                    </w:rPr>
                    <w:t xml:space="preserve"> </w:t>
                  </w:r>
                  <w:proofErr w:type="spellStart"/>
                  <w:r w:rsidRPr="00763DCA">
                    <w:rPr>
                      <w:rStyle w:val="Hervorhebung"/>
                      <w:rFonts w:ascii="Arial" w:hAnsi="Arial" w:cs="Arial"/>
                      <w:i w:val="0"/>
                      <w:sz w:val="20"/>
                      <w:szCs w:val="20"/>
                      <w:lang w:val="en-US"/>
                    </w:rPr>
                    <w:t>măsura</w:t>
                  </w:r>
                  <w:proofErr w:type="spellEnd"/>
                  <w:r w:rsidRPr="00763DCA">
                    <w:rPr>
                      <w:rStyle w:val="Hervorhebung"/>
                      <w:rFonts w:ascii="Arial" w:hAnsi="Arial" w:cs="Arial"/>
                      <w:i w:val="0"/>
                      <w:sz w:val="20"/>
                      <w:szCs w:val="20"/>
                      <w:lang w:val="en-US"/>
                    </w:rPr>
                    <w:t xml:space="preserve"> </w:t>
                  </w:r>
                  <w:proofErr w:type="spellStart"/>
                  <w:r w:rsidRPr="00763DCA">
                    <w:rPr>
                      <w:rStyle w:val="Hervorhebung"/>
                      <w:rFonts w:ascii="Arial" w:hAnsi="Arial" w:cs="Arial"/>
                      <w:i w:val="0"/>
                      <w:sz w:val="20"/>
                      <w:szCs w:val="20"/>
                      <w:lang w:val="en-US"/>
                    </w:rPr>
                    <w:t>în</w:t>
                  </w:r>
                  <w:proofErr w:type="spellEnd"/>
                  <w:r w:rsidRPr="00763DCA">
                    <w:rPr>
                      <w:rStyle w:val="Hervorhebung"/>
                      <w:rFonts w:ascii="Arial" w:hAnsi="Arial" w:cs="Arial"/>
                      <w:i w:val="0"/>
                      <w:sz w:val="20"/>
                      <w:szCs w:val="20"/>
                      <w:lang w:val="en-US"/>
                    </w:rPr>
                    <w:t xml:space="preserve"> care </w:t>
                  </w:r>
                  <w:proofErr w:type="spellStart"/>
                  <w:r w:rsidRPr="00763DCA">
                    <w:rPr>
                      <w:rStyle w:val="Hervorhebung"/>
                      <w:rFonts w:ascii="Arial" w:hAnsi="Arial" w:cs="Arial"/>
                      <w:i w:val="0"/>
                      <w:sz w:val="20"/>
                      <w:szCs w:val="20"/>
                      <w:lang w:val="en-US"/>
                    </w:rPr>
                    <w:t>acest</w:t>
                  </w:r>
                  <w:proofErr w:type="spellEnd"/>
                  <w:r w:rsidRPr="00763DCA">
                    <w:rPr>
                      <w:rStyle w:val="Hervorhebung"/>
                      <w:rFonts w:ascii="Arial" w:hAnsi="Arial" w:cs="Arial"/>
                      <w:i w:val="0"/>
                      <w:sz w:val="20"/>
                      <w:szCs w:val="20"/>
                      <w:lang w:val="en-US"/>
                    </w:rPr>
                    <w:t xml:space="preserve"> </w:t>
                  </w:r>
                  <w:proofErr w:type="spellStart"/>
                  <w:r w:rsidRPr="00763DCA">
                    <w:rPr>
                      <w:rStyle w:val="Hervorhebung"/>
                      <w:rFonts w:ascii="Arial" w:hAnsi="Arial" w:cs="Arial"/>
                      <w:i w:val="0"/>
                      <w:sz w:val="20"/>
                      <w:szCs w:val="20"/>
                      <w:lang w:val="en-US"/>
                    </w:rPr>
                    <w:t>lucru</w:t>
                  </w:r>
                  <w:proofErr w:type="spellEnd"/>
                  <w:r w:rsidRPr="00763DCA">
                    <w:rPr>
                      <w:rStyle w:val="Hervorhebung"/>
                      <w:rFonts w:ascii="Arial" w:hAnsi="Arial" w:cs="Arial"/>
                      <w:i w:val="0"/>
                      <w:sz w:val="20"/>
                      <w:szCs w:val="20"/>
                      <w:lang w:val="en-US"/>
                    </w:rPr>
                    <w:t xml:space="preserve"> </w:t>
                  </w:r>
                  <w:proofErr w:type="spellStart"/>
                  <w:r w:rsidRPr="00763DCA">
                    <w:rPr>
                      <w:rStyle w:val="Hervorhebung"/>
                      <w:rFonts w:ascii="Arial" w:hAnsi="Arial" w:cs="Arial"/>
                      <w:i w:val="0"/>
                      <w:sz w:val="20"/>
                      <w:szCs w:val="20"/>
                      <w:lang w:val="en-US"/>
                    </w:rPr>
                    <w:t>este</w:t>
                  </w:r>
                  <w:proofErr w:type="spellEnd"/>
                  <w:r w:rsidRPr="00763DCA">
                    <w:rPr>
                      <w:rStyle w:val="Hervorhebung"/>
                      <w:rFonts w:ascii="Arial" w:hAnsi="Arial" w:cs="Arial"/>
                      <w:i w:val="0"/>
                      <w:sz w:val="20"/>
                      <w:szCs w:val="20"/>
                      <w:lang w:val="en-US"/>
                    </w:rPr>
                    <w:t xml:space="preserve"> </w:t>
                  </w:r>
                  <w:proofErr w:type="spellStart"/>
                  <w:r w:rsidRPr="00763DCA">
                    <w:rPr>
                      <w:rStyle w:val="Hervorhebung"/>
                      <w:rFonts w:ascii="Arial" w:hAnsi="Arial" w:cs="Arial"/>
                      <w:i w:val="0"/>
                      <w:sz w:val="20"/>
                      <w:szCs w:val="20"/>
                      <w:lang w:val="en-US"/>
                    </w:rPr>
                    <w:t>necesar</w:t>
                  </w:r>
                  <w:proofErr w:type="spellEnd"/>
                  <w:r w:rsidRPr="00763DCA">
                    <w:rPr>
                      <w:rStyle w:val="Hervorhebung"/>
                      <w:rFonts w:ascii="Arial" w:hAnsi="Arial" w:cs="Arial"/>
                      <w:i w:val="0"/>
                      <w:sz w:val="20"/>
                      <w:szCs w:val="20"/>
                      <w:lang w:val="en-US"/>
                    </w:rPr>
                    <w:t xml:space="preserve"> din motive </w:t>
                  </w:r>
                  <w:proofErr w:type="spellStart"/>
                  <w:r w:rsidRPr="00763DCA">
                    <w:rPr>
                      <w:rStyle w:val="Hervorhebung"/>
                      <w:rFonts w:ascii="Arial" w:hAnsi="Arial" w:cs="Arial"/>
                      <w:i w:val="0"/>
                      <w:sz w:val="20"/>
                      <w:szCs w:val="20"/>
                      <w:lang w:val="en-US"/>
                    </w:rPr>
                    <w:t>operaţionale</w:t>
                  </w:r>
                  <w:proofErr w:type="spellEnd"/>
                  <w:r w:rsidRPr="00763DCA">
                    <w:rPr>
                      <w:rStyle w:val="Hervorhebung"/>
                      <w:rFonts w:ascii="Arial" w:hAnsi="Arial" w:cs="Arial"/>
                      <w:i w:val="0"/>
                      <w:sz w:val="20"/>
                      <w:szCs w:val="20"/>
                      <w:lang w:val="en-US"/>
                    </w:rPr>
                    <w:t xml:space="preserve"> ale </w:t>
                  </w:r>
                  <w:proofErr w:type="spellStart"/>
                  <w:r w:rsidRPr="00763DCA">
                    <w:rPr>
                      <w:rStyle w:val="Hervorhebung"/>
                      <w:rFonts w:ascii="Arial" w:hAnsi="Arial" w:cs="Arial"/>
                      <w:i w:val="0"/>
                      <w:sz w:val="20"/>
                      <w:szCs w:val="20"/>
                      <w:lang w:val="en-US"/>
                    </w:rPr>
                    <w:t>întreprinderii</w:t>
                  </w:r>
                  <w:proofErr w:type="spellEnd"/>
                  <w:r w:rsidRPr="00763DCA">
                    <w:rPr>
                      <w:rStyle w:val="Hervorhebung"/>
                      <w:rFonts w:ascii="Arial" w:hAnsi="Arial" w:cs="Arial"/>
                      <w:i w:val="0"/>
                      <w:sz w:val="20"/>
                      <w:szCs w:val="20"/>
                      <w:lang w:val="en-US"/>
                    </w:rPr>
                    <w:t xml:space="preserve"> </w:t>
                  </w:r>
                  <w:proofErr w:type="spellStart"/>
                  <w:r w:rsidRPr="00763DCA">
                    <w:rPr>
                      <w:rStyle w:val="Hervorhebung"/>
                      <w:rFonts w:ascii="Arial" w:hAnsi="Arial" w:cs="Arial"/>
                      <w:i w:val="0"/>
                      <w:sz w:val="20"/>
                      <w:szCs w:val="20"/>
                      <w:lang w:val="en-US"/>
                    </w:rPr>
                    <w:t>şi</w:t>
                  </w:r>
                  <w:proofErr w:type="spellEnd"/>
                  <w:r w:rsidRPr="00763DCA">
                    <w:rPr>
                      <w:rStyle w:val="Hervorhebung"/>
                      <w:rFonts w:ascii="Arial" w:hAnsi="Arial" w:cs="Arial"/>
                      <w:i w:val="0"/>
                      <w:sz w:val="20"/>
                      <w:szCs w:val="20"/>
                      <w:lang w:val="en-US"/>
                    </w:rPr>
                    <w:t xml:space="preserve"> </w:t>
                  </w:r>
                  <w:proofErr w:type="spellStart"/>
                  <w:r w:rsidRPr="00763DCA">
                    <w:rPr>
                      <w:rStyle w:val="Hervorhebung"/>
                      <w:rFonts w:ascii="Arial" w:hAnsi="Arial" w:cs="Arial"/>
                      <w:i w:val="0"/>
                      <w:sz w:val="20"/>
                      <w:szCs w:val="20"/>
                      <w:lang w:val="en-US"/>
                    </w:rPr>
                    <w:t>admisibil</w:t>
                  </w:r>
                  <w:proofErr w:type="spellEnd"/>
                  <w:r w:rsidRPr="00763DCA">
                    <w:rPr>
                      <w:rStyle w:val="Hervorhebung"/>
                      <w:rFonts w:ascii="Arial" w:hAnsi="Arial" w:cs="Arial"/>
                      <w:i w:val="0"/>
                      <w:sz w:val="20"/>
                      <w:szCs w:val="20"/>
                      <w:lang w:val="en-US"/>
                    </w:rPr>
                    <w:t xml:space="preserve"> din </w:t>
                  </w:r>
                  <w:proofErr w:type="spellStart"/>
                  <w:r w:rsidRPr="00763DCA">
                    <w:rPr>
                      <w:rStyle w:val="Hervorhebung"/>
                      <w:rFonts w:ascii="Arial" w:hAnsi="Arial" w:cs="Arial"/>
                      <w:i w:val="0"/>
                      <w:sz w:val="20"/>
                      <w:szCs w:val="20"/>
                      <w:lang w:val="en-US"/>
                    </w:rPr>
                    <w:t>punct</w:t>
                  </w:r>
                  <w:proofErr w:type="spellEnd"/>
                  <w:r w:rsidRPr="00763DCA">
                    <w:rPr>
                      <w:rStyle w:val="Hervorhebung"/>
                      <w:rFonts w:ascii="Arial" w:hAnsi="Arial" w:cs="Arial"/>
                      <w:i w:val="0"/>
                      <w:sz w:val="20"/>
                      <w:szCs w:val="20"/>
                      <w:lang w:val="en-US"/>
                    </w:rPr>
                    <w:t xml:space="preserve"> de </w:t>
                  </w:r>
                  <w:proofErr w:type="spellStart"/>
                  <w:r w:rsidRPr="00763DCA">
                    <w:rPr>
                      <w:rStyle w:val="Hervorhebung"/>
                      <w:rFonts w:ascii="Arial" w:hAnsi="Arial" w:cs="Arial"/>
                      <w:i w:val="0"/>
                      <w:sz w:val="20"/>
                      <w:szCs w:val="20"/>
                      <w:lang w:val="en-US"/>
                    </w:rPr>
                    <w:t>vedere</w:t>
                  </w:r>
                  <w:proofErr w:type="spellEnd"/>
                  <w:r w:rsidRPr="00763DCA">
                    <w:rPr>
                      <w:rStyle w:val="Hervorhebung"/>
                      <w:rFonts w:ascii="Arial" w:hAnsi="Arial" w:cs="Arial"/>
                      <w:i w:val="0"/>
                      <w:sz w:val="20"/>
                      <w:szCs w:val="20"/>
                      <w:lang w:val="en-US"/>
                    </w:rPr>
                    <w:t xml:space="preserve"> legal, </w:t>
                  </w:r>
                  <w:proofErr w:type="spellStart"/>
                  <w:r w:rsidRPr="00763DCA">
                    <w:rPr>
                      <w:rStyle w:val="Hervorhebung"/>
                      <w:rFonts w:ascii="Arial" w:hAnsi="Arial" w:cs="Arial"/>
                      <w:i w:val="0"/>
                      <w:sz w:val="20"/>
                      <w:szCs w:val="20"/>
                      <w:lang w:val="en-US"/>
                    </w:rPr>
                    <w:t>salariata</w:t>
                  </w:r>
                  <w:proofErr w:type="spellEnd"/>
                  <w:r w:rsidRPr="00763DCA">
                    <w:rPr>
                      <w:rStyle w:val="Hervorhebung"/>
                      <w:rFonts w:ascii="Arial" w:hAnsi="Arial" w:cs="Arial"/>
                      <w:i w:val="0"/>
                      <w:sz w:val="20"/>
                      <w:szCs w:val="20"/>
                      <w:lang w:val="en-US"/>
                    </w:rPr>
                    <w:t xml:space="preserve">(ul) are </w:t>
                  </w:r>
                  <w:proofErr w:type="spellStart"/>
                  <w:r w:rsidRPr="00763DCA">
                    <w:rPr>
                      <w:rStyle w:val="Hervorhebung"/>
                      <w:rFonts w:ascii="Arial" w:hAnsi="Arial" w:cs="Arial"/>
                      <w:i w:val="0"/>
                      <w:sz w:val="20"/>
                      <w:szCs w:val="20"/>
                      <w:lang w:val="en-US"/>
                    </w:rPr>
                    <w:t>obligaţia</w:t>
                  </w:r>
                  <w:proofErr w:type="spellEnd"/>
                  <w:r w:rsidRPr="00763DCA">
                    <w:rPr>
                      <w:rStyle w:val="Hervorhebung"/>
                      <w:rFonts w:ascii="Arial" w:hAnsi="Arial" w:cs="Arial"/>
                      <w:i w:val="0"/>
                      <w:sz w:val="20"/>
                      <w:szCs w:val="20"/>
                      <w:lang w:val="en-US"/>
                    </w:rPr>
                    <w:t xml:space="preserve"> de a </w:t>
                  </w:r>
                  <w:proofErr w:type="spellStart"/>
                  <w:r w:rsidRPr="00763DCA">
                    <w:rPr>
                      <w:rStyle w:val="Hervorhebung"/>
                      <w:rFonts w:ascii="Arial" w:hAnsi="Arial" w:cs="Arial"/>
                      <w:i w:val="0"/>
                      <w:sz w:val="20"/>
                      <w:szCs w:val="20"/>
                      <w:lang w:val="en-US"/>
                    </w:rPr>
                    <w:t>presta</w:t>
                  </w:r>
                  <w:proofErr w:type="spellEnd"/>
                  <w:r w:rsidRPr="00763DCA">
                    <w:rPr>
                      <w:rStyle w:val="Hervorhebung"/>
                      <w:rFonts w:ascii="Arial" w:hAnsi="Arial" w:cs="Arial"/>
                      <w:i w:val="0"/>
                      <w:sz w:val="20"/>
                      <w:szCs w:val="20"/>
                      <w:lang w:val="en-US"/>
                    </w:rPr>
                    <w:t xml:space="preserve"> </w:t>
                  </w:r>
                  <w:proofErr w:type="spellStart"/>
                  <w:r w:rsidRPr="00763DCA">
                    <w:rPr>
                      <w:rStyle w:val="Hervorhebung"/>
                      <w:rFonts w:ascii="Arial" w:hAnsi="Arial" w:cs="Arial"/>
                      <w:i w:val="0"/>
                      <w:sz w:val="20"/>
                      <w:szCs w:val="20"/>
                      <w:lang w:val="en-US"/>
                    </w:rPr>
                    <w:t>muncă</w:t>
                  </w:r>
                  <w:proofErr w:type="spellEnd"/>
                  <w:r w:rsidRPr="00763DCA">
                    <w:rPr>
                      <w:rStyle w:val="Hervorhebung"/>
                      <w:rFonts w:ascii="Arial" w:hAnsi="Arial" w:cs="Arial"/>
                      <w:i w:val="0"/>
                      <w:sz w:val="20"/>
                      <w:szCs w:val="20"/>
                      <w:lang w:val="en-US"/>
                    </w:rPr>
                    <w:t xml:space="preserve"> pe </w:t>
                  </w:r>
                  <w:proofErr w:type="spellStart"/>
                  <w:r w:rsidRPr="00763DCA">
                    <w:rPr>
                      <w:rStyle w:val="Hervorhebung"/>
                      <w:rFonts w:ascii="Arial" w:hAnsi="Arial" w:cs="Arial"/>
                      <w:i w:val="0"/>
                      <w:sz w:val="20"/>
                      <w:szCs w:val="20"/>
                      <w:lang w:val="en-US"/>
                    </w:rPr>
                    <w:t>timp</w:t>
                  </w:r>
                  <w:proofErr w:type="spellEnd"/>
                  <w:r w:rsidRPr="00763DCA">
                    <w:rPr>
                      <w:rStyle w:val="Hervorhebung"/>
                      <w:rFonts w:ascii="Arial" w:hAnsi="Arial" w:cs="Arial"/>
                      <w:i w:val="0"/>
                      <w:sz w:val="20"/>
                      <w:szCs w:val="20"/>
                      <w:lang w:val="en-US"/>
                    </w:rPr>
                    <w:t xml:space="preserve"> de </w:t>
                  </w:r>
                  <w:proofErr w:type="spellStart"/>
                  <w:r w:rsidRPr="00763DCA">
                    <w:rPr>
                      <w:rStyle w:val="Hervorhebung"/>
                      <w:rFonts w:ascii="Arial" w:hAnsi="Arial" w:cs="Arial"/>
                      <w:i w:val="0"/>
                      <w:sz w:val="20"/>
                      <w:szCs w:val="20"/>
                      <w:lang w:val="en-US"/>
                    </w:rPr>
                    <w:t>noapte</w:t>
                  </w:r>
                  <w:proofErr w:type="spellEnd"/>
                  <w:r w:rsidRPr="00763DCA">
                    <w:rPr>
                      <w:rStyle w:val="Hervorhebung"/>
                      <w:rFonts w:ascii="Arial" w:hAnsi="Arial" w:cs="Arial"/>
                      <w:i w:val="0"/>
                      <w:sz w:val="20"/>
                      <w:szCs w:val="20"/>
                      <w:lang w:val="en-US"/>
                    </w:rPr>
                    <w:t xml:space="preserve">, </w:t>
                  </w:r>
                  <w:proofErr w:type="spellStart"/>
                  <w:r w:rsidRPr="00763DCA">
                    <w:rPr>
                      <w:rStyle w:val="Hervorhebung"/>
                      <w:rFonts w:ascii="Arial" w:hAnsi="Arial" w:cs="Arial"/>
                      <w:i w:val="0"/>
                      <w:sz w:val="20"/>
                      <w:szCs w:val="20"/>
                      <w:lang w:val="en-US"/>
                    </w:rPr>
                    <w:t>în</w:t>
                  </w:r>
                  <w:proofErr w:type="spellEnd"/>
                  <w:r w:rsidRPr="00763DCA">
                    <w:rPr>
                      <w:rStyle w:val="Hervorhebung"/>
                      <w:rFonts w:ascii="Arial" w:hAnsi="Arial" w:cs="Arial"/>
                      <w:i w:val="0"/>
                      <w:sz w:val="20"/>
                      <w:szCs w:val="20"/>
                      <w:lang w:val="en-US"/>
                    </w:rPr>
                    <w:t xml:space="preserve"> </w:t>
                  </w:r>
                  <w:proofErr w:type="spellStart"/>
                  <w:r w:rsidRPr="00763DCA">
                    <w:rPr>
                      <w:rStyle w:val="Hervorhebung"/>
                      <w:rFonts w:ascii="Arial" w:hAnsi="Arial" w:cs="Arial"/>
                      <w:i w:val="0"/>
                      <w:sz w:val="20"/>
                      <w:szCs w:val="20"/>
                      <w:lang w:val="en-US"/>
                    </w:rPr>
                    <w:t>schimburi</w:t>
                  </w:r>
                  <w:proofErr w:type="spellEnd"/>
                  <w:r w:rsidRPr="00763DCA">
                    <w:rPr>
                      <w:rStyle w:val="Hervorhebung"/>
                      <w:rFonts w:ascii="Arial" w:hAnsi="Arial" w:cs="Arial"/>
                      <w:i w:val="0"/>
                      <w:sz w:val="20"/>
                      <w:szCs w:val="20"/>
                      <w:lang w:val="en-US"/>
                    </w:rPr>
                    <w:t xml:space="preserve"> </w:t>
                  </w:r>
                  <w:proofErr w:type="spellStart"/>
                  <w:r w:rsidRPr="00763DCA">
                    <w:rPr>
                      <w:rStyle w:val="Hervorhebung"/>
                      <w:rFonts w:ascii="Arial" w:hAnsi="Arial" w:cs="Arial"/>
                      <w:i w:val="0"/>
                      <w:sz w:val="20"/>
                      <w:szCs w:val="20"/>
                      <w:lang w:val="en-US"/>
                    </w:rPr>
                    <w:t>alternante</w:t>
                  </w:r>
                  <w:proofErr w:type="spellEnd"/>
                  <w:r w:rsidRPr="00763DCA">
                    <w:rPr>
                      <w:rStyle w:val="Hervorhebung"/>
                      <w:rFonts w:ascii="Arial" w:hAnsi="Arial" w:cs="Arial"/>
                      <w:i w:val="0"/>
                      <w:sz w:val="20"/>
                      <w:szCs w:val="20"/>
                      <w:lang w:val="en-US"/>
                    </w:rPr>
                    <w:t xml:space="preserve">, </w:t>
                  </w:r>
                  <w:proofErr w:type="spellStart"/>
                  <w:r w:rsidRPr="00763DCA">
                    <w:rPr>
                      <w:rStyle w:val="Hervorhebung"/>
                      <w:rFonts w:ascii="Arial" w:hAnsi="Arial" w:cs="Arial"/>
                      <w:i w:val="0"/>
                      <w:sz w:val="20"/>
                      <w:szCs w:val="20"/>
                      <w:lang w:val="en-US"/>
                    </w:rPr>
                    <w:t>în</w:t>
                  </w:r>
                  <w:proofErr w:type="spellEnd"/>
                  <w:r w:rsidRPr="00763DCA">
                    <w:rPr>
                      <w:rStyle w:val="Hervorhebung"/>
                      <w:rFonts w:ascii="Arial" w:hAnsi="Arial" w:cs="Arial"/>
                      <w:i w:val="0"/>
                      <w:sz w:val="20"/>
                      <w:szCs w:val="20"/>
                      <w:lang w:val="en-US"/>
                    </w:rPr>
                    <w:t xml:space="preserve"> </w:t>
                  </w:r>
                  <w:proofErr w:type="spellStart"/>
                  <w:r w:rsidRPr="00763DCA">
                    <w:rPr>
                      <w:rStyle w:val="Hervorhebung"/>
                      <w:rFonts w:ascii="Arial" w:hAnsi="Arial" w:cs="Arial"/>
                      <w:i w:val="0"/>
                      <w:sz w:val="20"/>
                      <w:szCs w:val="20"/>
                      <w:lang w:val="en-US"/>
                    </w:rPr>
                    <w:t>zilele</w:t>
                  </w:r>
                  <w:proofErr w:type="spellEnd"/>
                  <w:r w:rsidRPr="00763DCA">
                    <w:rPr>
                      <w:rStyle w:val="Hervorhebung"/>
                      <w:rFonts w:ascii="Arial" w:hAnsi="Arial" w:cs="Arial"/>
                      <w:i w:val="0"/>
                      <w:sz w:val="20"/>
                      <w:szCs w:val="20"/>
                      <w:lang w:val="en-US"/>
                    </w:rPr>
                    <w:t xml:space="preserve"> de </w:t>
                  </w:r>
                  <w:proofErr w:type="spellStart"/>
                  <w:r w:rsidRPr="00763DCA">
                    <w:rPr>
                      <w:rStyle w:val="Hervorhebung"/>
                      <w:rFonts w:ascii="Arial" w:hAnsi="Arial" w:cs="Arial"/>
                      <w:i w:val="0"/>
                      <w:sz w:val="20"/>
                      <w:szCs w:val="20"/>
                      <w:lang w:val="en-US"/>
                    </w:rPr>
                    <w:t>duminică</w:t>
                  </w:r>
                  <w:proofErr w:type="spellEnd"/>
                  <w:r w:rsidRPr="00763DCA">
                    <w:rPr>
                      <w:rStyle w:val="Hervorhebung"/>
                      <w:rFonts w:ascii="Arial" w:hAnsi="Arial" w:cs="Arial"/>
                      <w:i w:val="0"/>
                      <w:sz w:val="20"/>
                      <w:szCs w:val="20"/>
                      <w:lang w:val="en-US"/>
                    </w:rPr>
                    <w:t xml:space="preserve"> </w:t>
                  </w:r>
                  <w:proofErr w:type="spellStart"/>
                  <w:r w:rsidRPr="00763DCA">
                    <w:rPr>
                      <w:rStyle w:val="Hervorhebung"/>
                      <w:rFonts w:ascii="Arial" w:hAnsi="Arial" w:cs="Arial"/>
                      <w:i w:val="0"/>
                      <w:sz w:val="20"/>
                      <w:szCs w:val="20"/>
                      <w:lang w:val="en-US"/>
                    </w:rPr>
                    <w:t>şi</w:t>
                  </w:r>
                  <w:proofErr w:type="spellEnd"/>
                  <w:r w:rsidRPr="00763DCA">
                    <w:rPr>
                      <w:rStyle w:val="Hervorhebung"/>
                      <w:rFonts w:ascii="Arial" w:hAnsi="Arial" w:cs="Arial"/>
                      <w:i w:val="0"/>
                      <w:sz w:val="20"/>
                      <w:szCs w:val="20"/>
                      <w:lang w:val="en-US"/>
                    </w:rPr>
                    <w:t xml:space="preserve"> </w:t>
                  </w:r>
                  <w:proofErr w:type="spellStart"/>
                  <w:r w:rsidRPr="00763DCA">
                    <w:rPr>
                      <w:rStyle w:val="Hervorhebung"/>
                      <w:rFonts w:ascii="Arial" w:hAnsi="Arial" w:cs="Arial"/>
                      <w:i w:val="0"/>
                      <w:sz w:val="20"/>
                      <w:szCs w:val="20"/>
                      <w:lang w:val="en-US"/>
                    </w:rPr>
                    <w:t>sărbători</w:t>
                  </w:r>
                  <w:proofErr w:type="spellEnd"/>
                  <w:r w:rsidRPr="00763DCA">
                    <w:rPr>
                      <w:rStyle w:val="Hervorhebung"/>
                      <w:rFonts w:ascii="Arial" w:hAnsi="Arial" w:cs="Arial"/>
                      <w:i w:val="0"/>
                      <w:sz w:val="20"/>
                      <w:szCs w:val="20"/>
                      <w:lang w:val="en-US"/>
                    </w:rPr>
                    <w:t xml:space="preserve"> </w:t>
                  </w:r>
                  <w:proofErr w:type="spellStart"/>
                  <w:r w:rsidRPr="00763DCA">
                    <w:rPr>
                      <w:rStyle w:val="Hervorhebung"/>
                      <w:rFonts w:ascii="Arial" w:hAnsi="Arial" w:cs="Arial"/>
                      <w:i w:val="0"/>
                      <w:sz w:val="20"/>
                      <w:szCs w:val="20"/>
                      <w:lang w:val="en-US"/>
                    </w:rPr>
                    <w:t>legale</w:t>
                  </w:r>
                  <w:proofErr w:type="spellEnd"/>
                  <w:r w:rsidRPr="00763DCA">
                    <w:rPr>
                      <w:rStyle w:val="Hervorhebung"/>
                      <w:rFonts w:ascii="Arial" w:hAnsi="Arial" w:cs="Arial"/>
                      <w:i w:val="0"/>
                      <w:sz w:val="20"/>
                      <w:szCs w:val="20"/>
                      <w:lang w:val="en-US"/>
                    </w:rPr>
                    <w:t xml:space="preserve"> precum </w:t>
                  </w:r>
                  <w:proofErr w:type="spellStart"/>
                  <w:r w:rsidRPr="00763DCA">
                    <w:rPr>
                      <w:rStyle w:val="Hervorhebung"/>
                      <w:rFonts w:ascii="Arial" w:hAnsi="Arial" w:cs="Arial"/>
                      <w:i w:val="0"/>
                      <w:sz w:val="20"/>
                      <w:szCs w:val="20"/>
                      <w:lang w:val="en-US"/>
                    </w:rPr>
                    <w:t>şi</w:t>
                  </w:r>
                  <w:proofErr w:type="spellEnd"/>
                  <w:r w:rsidRPr="00763DCA">
                    <w:rPr>
                      <w:rStyle w:val="Hervorhebung"/>
                      <w:rFonts w:ascii="Arial" w:hAnsi="Arial" w:cs="Arial"/>
                      <w:i w:val="0"/>
                      <w:sz w:val="20"/>
                      <w:szCs w:val="20"/>
                      <w:lang w:val="en-US"/>
                    </w:rPr>
                    <w:t xml:space="preserve"> </w:t>
                  </w:r>
                  <w:proofErr w:type="spellStart"/>
                  <w:r w:rsidRPr="00763DCA">
                    <w:rPr>
                      <w:rStyle w:val="Hervorhebung"/>
                      <w:rFonts w:ascii="Arial" w:hAnsi="Arial" w:cs="Arial"/>
                      <w:i w:val="0"/>
                      <w:sz w:val="20"/>
                      <w:szCs w:val="20"/>
                      <w:lang w:val="en-US"/>
                    </w:rPr>
                    <w:t>muncă</w:t>
                  </w:r>
                  <w:proofErr w:type="spellEnd"/>
                  <w:r w:rsidRPr="00763DCA">
                    <w:rPr>
                      <w:rStyle w:val="Hervorhebung"/>
                      <w:rFonts w:ascii="Arial" w:hAnsi="Arial" w:cs="Arial"/>
                      <w:i w:val="0"/>
                      <w:sz w:val="20"/>
                      <w:szCs w:val="20"/>
                      <w:lang w:val="en-US"/>
                    </w:rPr>
                    <w:t xml:space="preserve"> la </w:t>
                  </w:r>
                  <w:proofErr w:type="spellStart"/>
                  <w:r w:rsidRPr="00763DCA">
                    <w:rPr>
                      <w:rStyle w:val="Hervorhebung"/>
                      <w:rFonts w:ascii="Arial" w:hAnsi="Arial" w:cs="Arial"/>
                      <w:i w:val="0"/>
                      <w:sz w:val="20"/>
                      <w:szCs w:val="20"/>
                      <w:lang w:val="en-US"/>
                    </w:rPr>
                    <w:t>apel</w:t>
                  </w:r>
                  <w:proofErr w:type="spellEnd"/>
                  <w:r w:rsidRPr="00763DCA">
                    <w:rPr>
                      <w:rStyle w:val="Hervorhebung"/>
                      <w:rFonts w:ascii="Arial" w:hAnsi="Arial" w:cs="Arial"/>
                      <w:i w:val="0"/>
                      <w:sz w:val="20"/>
                      <w:szCs w:val="20"/>
                      <w:lang w:val="en-US"/>
                    </w:rPr>
                    <w:t>.</w:t>
                  </w:r>
                </w:p>
                <w:p w:rsidR="00763DCA" w:rsidRPr="00763DCA" w:rsidRDefault="00763DCA" w:rsidP="00557874">
                  <w:pPr>
                    <w:spacing w:line="276" w:lineRule="auto"/>
                    <w:jc w:val="both"/>
                    <w:rPr>
                      <w:rFonts w:ascii="Arial" w:hAnsi="Arial" w:cs="Arial"/>
                      <w:sz w:val="20"/>
                      <w:szCs w:val="20"/>
                      <w:lang w:val="en-US"/>
                    </w:rPr>
                  </w:pPr>
                  <w:r w:rsidRPr="00763DCA">
                    <w:rPr>
                      <w:rStyle w:val="Hervorhebung"/>
                      <w:rFonts w:ascii="Arial" w:hAnsi="Arial" w:cs="Arial"/>
                      <w:i w:val="0"/>
                      <w:sz w:val="20"/>
                      <w:szCs w:val="20"/>
                      <w:lang w:val="en-US"/>
                    </w:rPr>
                    <w:t xml:space="preserve">(2) </w:t>
                  </w:r>
                  <w:proofErr w:type="spellStart"/>
                  <w:r w:rsidRPr="00763DCA">
                    <w:rPr>
                      <w:rStyle w:val="Hervorhebung"/>
                      <w:rFonts w:ascii="Arial" w:hAnsi="Arial" w:cs="Arial"/>
                      <w:i w:val="0"/>
                      <w:sz w:val="20"/>
                      <w:szCs w:val="20"/>
                      <w:lang w:val="en-US"/>
                    </w:rPr>
                    <w:t>În</w:t>
                  </w:r>
                  <w:proofErr w:type="spellEnd"/>
                  <w:r w:rsidRPr="00763DCA">
                    <w:rPr>
                      <w:rStyle w:val="Hervorhebung"/>
                      <w:rFonts w:ascii="Arial" w:hAnsi="Arial" w:cs="Arial"/>
                      <w:i w:val="0"/>
                      <w:sz w:val="20"/>
                      <w:szCs w:val="20"/>
                      <w:lang w:val="en-US"/>
                    </w:rPr>
                    <w:t xml:space="preserve"> </w:t>
                  </w:r>
                  <w:proofErr w:type="spellStart"/>
                  <w:r w:rsidRPr="00763DCA">
                    <w:rPr>
                      <w:rStyle w:val="Hervorhebung"/>
                      <w:rFonts w:ascii="Arial" w:hAnsi="Arial" w:cs="Arial"/>
                      <w:i w:val="0"/>
                      <w:sz w:val="20"/>
                      <w:szCs w:val="20"/>
                      <w:lang w:val="en-US"/>
                    </w:rPr>
                    <w:t>măsura</w:t>
                  </w:r>
                  <w:proofErr w:type="spellEnd"/>
                  <w:r w:rsidRPr="00763DCA">
                    <w:rPr>
                      <w:rStyle w:val="Hervorhebung"/>
                      <w:rFonts w:ascii="Arial" w:hAnsi="Arial" w:cs="Arial"/>
                      <w:i w:val="0"/>
                      <w:sz w:val="20"/>
                      <w:szCs w:val="20"/>
                      <w:lang w:val="en-US"/>
                    </w:rPr>
                    <w:t xml:space="preserve"> </w:t>
                  </w:r>
                  <w:proofErr w:type="spellStart"/>
                  <w:r w:rsidRPr="00763DCA">
                    <w:rPr>
                      <w:rStyle w:val="Hervorhebung"/>
                      <w:rFonts w:ascii="Arial" w:hAnsi="Arial" w:cs="Arial"/>
                      <w:i w:val="0"/>
                      <w:sz w:val="20"/>
                      <w:szCs w:val="20"/>
                      <w:lang w:val="en-US"/>
                    </w:rPr>
                    <w:t>în</w:t>
                  </w:r>
                  <w:proofErr w:type="spellEnd"/>
                  <w:r w:rsidRPr="00763DCA">
                    <w:rPr>
                      <w:rStyle w:val="Hervorhebung"/>
                      <w:rFonts w:ascii="Arial" w:hAnsi="Arial" w:cs="Arial"/>
                      <w:i w:val="0"/>
                      <w:sz w:val="20"/>
                      <w:szCs w:val="20"/>
                      <w:lang w:val="en-US"/>
                    </w:rPr>
                    <w:t xml:space="preserve"> care </w:t>
                  </w:r>
                  <w:proofErr w:type="spellStart"/>
                  <w:r w:rsidRPr="00763DCA">
                    <w:rPr>
                      <w:rStyle w:val="Hervorhebung"/>
                      <w:rFonts w:ascii="Arial" w:hAnsi="Arial" w:cs="Arial"/>
                      <w:i w:val="0"/>
                      <w:sz w:val="20"/>
                      <w:szCs w:val="20"/>
                      <w:lang w:val="en-US"/>
                    </w:rPr>
                    <w:t>acest</w:t>
                  </w:r>
                  <w:proofErr w:type="spellEnd"/>
                  <w:r w:rsidRPr="00763DCA">
                    <w:rPr>
                      <w:rStyle w:val="Hervorhebung"/>
                      <w:rFonts w:ascii="Arial" w:hAnsi="Arial" w:cs="Arial"/>
                      <w:i w:val="0"/>
                      <w:sz w:val="20"/>
                      <w:szCs w:val="20"/>
                      <w:lang w:val="en-US"/>
                    </w:rPr>
                    <w:t xml:space="preserve"> </w:t>
                  </w:r>
                  <w:proofErr w:type="spellStart"/>
                  <w:r w:rsidRPr="00763DCA">
                    <w:rPr>
                      <w:rStyle w:val="Hervorhebung"/>
                      <w:rFonts w:ascii="Arial" w:hAnsi="Arial" w:cs="Arial"/>
                      <w:i w:val="0"/>
                      <w:sz w:val="20"/>
                      <w:szCs w:val="20"/>
                      <w:lang w:val="en-US"/>
                    </w:rPr>
                    <w:t>lucru</w:t>
                  </w:r>
                  <w:proofErr w:type="spellEnd"/>
                  <w:r w:rsidRPr="00763DCA">
                    <w:rPr>
                      <w:rStyle w:val="Hervorhebung"/>
                      <w:rFonts w:ascii="Arial" w:hAnsi="Arial" w:cs="Arial"/>
                      <w:i w:val="0"/>
                      <w:sz w:val="20"/>
                      <w:szCs w:val="20"/>
                      <w:lang w:val="en-US"/>
                    </w:rPr>
                    <w:t xml:space="preserve"> </w:t>
                  </w:r>
                  <w:proofErr w:type="spellStart"/>
                  <w:r w:rsidRPr="00763DCA">
                    <w:rPr>
                      <w:rStyle w:val="Hervorhebung"/>
                      <w:rFonts w:ascii="Arial" w:hAnsi="Arial" w:cs="Arial"/>
                      <w:i w:val="0"/>
                      <w:sz w:val="20"/>
                      <w:szCs w:val="20"/>
                      <w:lang w:val="en-US"/>
                    </w:rPr>
                    <w:t>este</w:t>
                  </w:r>
                  <w:proofErr w:type="spellEnd"/>
                  <w:r w:rsidRPr="00763DCA">
                    <w:rPr>
                      <w:rStyle w:val="Hervorhebung"/>
                      <w:rFonts w:ascii="Arial" w:hAnsi="Arial" w:cs="Arial"/>
                      <w:i w:val="0"/>
                      <w:sz w:val="20"/>
                      <w:szCs w:val="20"/>
                      <w:lang w:val="en-US"/>
                    </w:rPr>
                    <w:t xml:space="preserve"> </w:t>
                  </w:r>
                  <w:proofErr w:type="spellStart"/>
                  <w:r w:rsidRPr="00763DCA">
                    <w:rPr>
                      <w:rStyle w:val="Hervorhebung"/>
                      <w:rFonts w:ascii="Arial" w:hAnsi="Arial" w:cs="Arial"/>
                      <w:i w:val="0"/>
                      <w:sz w:val="20"/>
                      <w:szCs w:val="20"/>
                      <w:lang w:val="en-US"/>
                    </w:rPr>
                    <w:t>necesar</w:t>
                  </w:r>
                  <w:proofErr w:type="spellEnd"/>
                  <w:r w:rsidRPr="00763DCA">
                    <w:rPr>
                      <w:rStyle w:val="Hervorhebung"/>
                      <w:rFonts w:ascii="Arial" w:hAnsi="Arial" w:cs="Arial"/>
                      <w:i w:val="0"/>
                      <w:sz w:val="20"/>
                      <w:szCs w:val="20"/>
                      <w:lang w:val="en-US"/>
                    </w:rPr>
                    <w:t xml:space="preserve"> din motive </w:t>
                  </w:r>
                  <w:proofErr w:type="spellStart"/>
                  <w:r w:rsidRPr="00763DCA">
                    <w:rPr>
                      <w:rStyle w:val="Hervorhebung"/>
                      <w:rFonts w:ascii="Arial" w:hAnsi="Arial" w:cs="Arial"/>
                      <w:i w:val="0"/>
                      <w:sz w:val="20"/>
                      <w:szCs w:val="20"/>
                      <w:lang w:val="en-US"/>
                    </w:rPr>
                    <w:t>operaţionale</w:t>
                  </w:r>
                  <w:proofErr w:type="spellEnd"/>
                  <w:r w:rsidRPr="00763DCA">
                    <w:rPr>
                      <w:rStyle w:val="Hervorhebung"/>
                      <w:rFonts w:ascii="Arial" w:hAnsi="Arial" w:cs="Arial"/>
                      <w:i w:val="0"/>
                      <w:sz w:val="20"/>
                      <w:szCs w:val="20"/>
                      <w:lang w:val="en-US"/>
                    </w:rPr>
                    <w:t xml:space="preserve"> ale </w:t>
                  </w:r>
                  <w:proofErr w:type="spellStart"/>
                  <w:r w:rsidRPr="00763DCA">
                    <w:rPr>
                      <w:rStyle w:val="Hervorhebung"/>
                      <w:rFonts w:ascii="Arial" w:hAnsi="Arial" w:cs="Arial"/>
                      <w:i w:val="0"/>
                      <w:sz w:val="20"/>
                      <w:szCs w:val="20"/>
                      <w:lang w:val="en-US"/>
                    </w:rPr>
                    <w:t>întreprinderii</w:t>
                  </w:r>
                  <w:proofErr w:type="spellEnd"/>
                  <w:r w:rsidRPr="00763DCA">
                    <w:rPr>
                      <w:rStyle w:val="Hervorhebung"/>
                      <w:rFonts w:ascii="Arial" w:hAnsi="Arial" w:cs="Arial"/>
                      <w:i w:val="0"/>
                      <w:sz w:val="20"/>
                      <w:szCs w:val="20"/>
                      <w:lang w:val="en-US"/>
                    </w:rPr>
                    <w:t xml:space="preserve"> </w:t>
                  </w:r>
                  <w:proofErr w:type="spellStart"/>
                  <w:r w:rsidRPr="00763DCA">
                    <w:rPr>
                      <w:rStyle w:val="Hervorhebung"/>
                      <w:rFonts w:ascii="Arial" w:hAnsi="Arial" w:cs="Arial"/>
                      <w:i w:val="0"/>
                      <w:sz w:val="20"/>
                      <w:szCs w:val="20"/>
                      <w:lang w:val="en-US"/>
                    </w:rPr>
                    <w:t>şi</w:t>
                  </w:r>
                  <w:proofErr w:type="spellEnd"/>
                  <w:r w:rsidRPr="00763DCA">
                    <w:rPr>
                      <w:rStyle w:val="Hervorhebung"/>
                      <w:rFonts w:ascii="Arial" w:hAnsi="Arial" w:cs="Arial"/>
                      <w:i w:val="0"/>
                      <w:sz w:val="20"/>
                      <w:szCs w:val="20"/>
                      <w:lang w:val="en-US"/>
                    </w:rPr>
                    <w:t xml:space="preserve"> </w:t>
                  </w:r>
                  <w:proofErr w:type="spellStart"/>
                  <w:r w:rsidRPr="00763DCA">
                    <w:rPr>
                      <w:rStyle w:val="Hervorhebung"/>
                      <w:rFonts w:ascii="Arial" w:hAnsi="Arial" w:cs="Arial"/>
                      <w:i w:val="0"/>
                      <w:sz w:val="20"/>
                      <w:szCs w:val="20"/>
                      <w:lang w:val="en-US"/>
                    </w:rPr>
                    <w:t>admisibil</w:t>
                  </w:r>
                  <w:proofErr w:type="spellEnd"/>
                  <w:r w:rsidRPr="00763DCA">
                    <w:rPr>
                      <w:rStyle w:val="Hervorhebung"/>
                      <w:rFonts w:ascii="Arial" w:hAnsi="Arial" w:cs="Arial"/>
                      <w:i w:val="0"/>
                      <w:sz w:val="20"/>
                      <w:szCs w:val="20"/>
                      <w:lang w:val="en-US"/>
                    </w:rPr>
                    <w:t xml:space="preserve"> din </w:t>
                  </w:r>
                  <w:proofErr w:type="spellStart"/>
                  <w:r w:rsidRPr="00763DCA">
                    <w:rPr>
                      <w:rStyle w:val="Hervorhebung"/>
                      <w:rFonts w:ascii="Arial" w:hAnsi="Arial" w:cs="Arial"/>
                      <w:i w:val="0"/>
                      <w:sz w:val="20"/>
                      <w:szCs w:val="20"/>
                      <w:lang w:val="en-US"/>
                    </w:rPr>
                    <w:t>punct</w:t>
                  </w:r>
                  <w:proofErr w:type="spellEnd"/>
                  <w:r w:rsidRPr="00763DCA">
                    <w:rPr>
                      <w:rStyle w:val="Hervorhebung"/>
                      <w:rFonts w:ascii="Arial" w:hAnsi="Arial" w:cs="Arial"/>
                      <w:i w:val="0"/>
                      <w:sz w:val="20"/>
                      <w:szCs w:val="20"/>
                      <w:lang w:val="en-US"/>
                    </w:rPr>
                    <w:t xml:space="preserve"> de </w:t>
                  </w:r>
                  <w:proofErr w:type="spellStart"/>
                  <w:r w:rsidRPr="00763DCA">
                    <w:rPr>
                      <w:rStyle w:val="Hervorhebung"/>
                      <w:rFonts w:ascii="Arial" w:hAnsi="Arial" w:cs="Arial"/>
                      <w:i w:val="0"/>
                      <w:sz w:val="20"/>
                      <w:szCs w:val="20"/>
                      <w:lang w:val="en-US"/>
                    </w:rPr>
                    <w:t>vedere</w:t>
                  </w:r>
                  <w:proofErr w:type="spellEnd"/>
                  <w:r w:rsidRPr="00763DCA">
                    <w:rPr>
                      <w:rStyle w:val="Hervorhebung"/>
                      <w:rFonts w:ascii="Arial" w:hAnsi="Arial" w:cs="Arial"/>
                      <w:i w:val="0"/>
                      <w:sz w:val="20"/>
                      <w:szCs w:val="20"/>
                      <w:lang w:val="en-US"/>
                    </w:rPr>
                    <w:t xml:space="preserve"> legal, </w:t>
                  </w:r>
                  <w:proofErr w:type="spellStart"/>
                  <w:r w:rsidRPr="00763DCA">
                    <w:rPr>
                      <w:rStyle w:val="Hervorhebung"/>
                      <w:rFonts w:ascii="Arial" w:hAnsi="Arial" w:cs="Arial"/>
                      <w:i w:val="0"/>
                      <w:sz w:val="20"/>
                      <w:szCs w:val="20"/>
                      <w:lang w:val="en-US"/>
                    </w:rPr>
                    <w:t>salariata</w:t>
                  </w:r>
                  <w:proofErr w:type="spellEnd"/>
                  <w:r w:rsidRPr="00763DCA">
                    <w:rPr>
                      <w:rStyle w:val="Hervorhebung"/>
                      <w:rFonts w:ascii="Arial" w:hAnsi="Arial" w:cs="Arial"/>
                      <w:i w:val="0"/>
                      <w:sz w:val="20"/>
                      <w:szCs w:val="20"/>
                      <w:lang w:val="en-US"/>
                    </w:rPr>
                    <w:t xml:space="preserve">(ul) are </w:t>
                  </w:r>
                  <w:proofErr w:type="spellStart"/>
                  <w:r w:rsidRPr="00763DCA">
                    <w:rPr>
                      <w:rStyle w:val="Hervorhebung"/>
                      <w:rFonts w:ascii="Arial" w:hAnsi="Arial" w:cs="Arial"/>
                      <w:i w:val="0"/>
                      <w:sz w:val="20"/>
                      <w:szCs w:val="20"/>
                      <w:lang w:val="en-US"/>
                    </w:rPr>
                    <w:t>obligaţia</w:t>
                  </w:r>
                  <w:proofErr w:type="spellEnd"/>
                  <w:r w:rsidRPr="00763DCA">
                    <w:rPr>
                      <w:rStyle w:val="Hervorhebung"/>
                      <w:rFonts w:ascii="Arial" w:hAnsi="Arial" w:cs="Arial"/>
                      <w:i w:val="0"/>
                      <w:sz w:val="20"/>
                      <w:szCs w:val="20"/>
                      <w:lang w:val="en-US"/>
                    </w:rPr>
                    <w:t xml:space="preserve"> de a </w:t>
                  </w:r>
                  <w:proofErr w:type="spellStart"/>
                  <w:r w:rsidRPr="00763DCA">
                    <w:rPr>
                      <w:rStyle w:val="Hervorhebung"/>
                      <w:rFonts w:ascii="Arial" w:hAnsi="Arial" w:cs="Arial"/>
                      <w:i w:val="0"/>
                      <w:sz w:val="20"/>
                      <w:szCs w:val="20"/>
                      <w:lang w:val="en-US"/>
                    </w:rPr>
                    <w:t>presta</w:t>
                  </w:r>
                  <w:proofErr w:type="spellEnd"/>
                  <w:r w:rsidRPr="00763DCA">
                    <w:rPr>
                      <w:rStyle w:val="Hervorhebung"/>
                      <w:rFonts w:ascii="Arial" w:hAnsi="Arial" w:cs="Arial"/>
                      <w:i w:val="0"/>
                      <w:sz w:val="20"/>
                      <w:szCs w:val="20"/>
                      <w:lang w:val="en-US"/>
                    </w:rPr>
                    <w:t xml:space="preserve"> </w:t>
                  </w:r>
                  <w:proofErr w:type="spellStart"/>
                  <w:r w:rsidRPr="00763DCA">
                    <w:rPr>
                      <w:rStyle w:val="Hervorhebung"/>
                      <w:rFonts w:ascii="Arial" w:hAnsi="Arial" w:cs="Arial"/>
                      <w:i w:val="0"/>
                      <w:sz w:val="20"/>
                      <w:szCs w:val="20"/>
                      <w:lang w:val="en-US"/>
                    </w:rPr>
                    <w:t>ore</w:t>
                  </w:r>
                  <w:proofErr w:type="spellEnd"/>
                  <w:r w:rsidRPr="00763DCA">
                    <w:rPr>
                      <w:rStyle w:val="Hervorhebung"/>
                      <w:rFonts w:ascii="Arial" w:hAnsi="Arial" w:cs="Arial"/>
                      <w:i w:val="0"/>
                      <w:sz w:val="20"/>
                      <w:szCs w:val="20"/>
                      <w:lang w:val="en-US"/>
                    </w:rPr>
                    <w:t xml:space="preserve"> </w:t>
                  </w:r>
                  <w:proofErr w:type="spellStart"/>
                  <w:r w:rsidRPr="00763DCA">
                    <w:rPr>
                      <w:rStyle w:val="Hervorhebung"/>
                      <w:rFonts w:ascii="Arial" w:hAnsi="Arial" w:cs="Arial"/>
                      <w:i w:val="0"/>
                      <w:sz w:val="20"/>
                      <w:szCs w:val="20"/>
                      <w:lang w:val="en-US"/>
                    </w:rPr>
                    <w:t>suplimentare</w:t>
                  </w:r>
                  <w:proofErr w:type="spellEnd"/>
                  <w:r w:rsidRPr="00763DCA">
                    <w:rPr>
                      <w:rStyle w:val="Hervorhebung"/>
                      <w:rFonts w:ascii="Arial" w:hAnsi="Arial" w:cs="Arial"/>
                      <w:i w:val="0"/>
                      <w:sz w:val="20"/>
                      <w:szCs w:val="20"/>
                      <w:lang w:val="en-US"/>
                    </w:rPr>
                    <w:t xml:space="preserve"> de </w:t>
                  </w:r>
                  <w:proofErr w:type="spellStart"/>
                  <w:r w:rsidRPr="00763DCA">
                    <w:rPr>
                      <w:rStyle w:val="Hervorhebung"/>
                      <w:rFonts w:ascii="Arial" w:hAnsi="Arial" w:cs="Arial"/>
                      <w:i w:val="0"/>
                      <w:sz w:val="20"/>
                      <w:szCs w:val="20"/>
                      <w:lang w:val="en-US"/>
                    </w:rPr>
                    <w:t>muncă</w:t>
                  </w:r>
                  <w:proofErr w:type="spellEnd"/>
                  <w:r w:rsidRPr="00763DCA">
                    <w:rPr>
                      <w:rStyle w:val="Hervorhebung"/>
                      <w:rFonts w:ascii="Arial" w:hAnsi="Arial" w:cs="Arial"/>
                      <w:i w:val="0"/>
                      <w:sz w:val="20"/>
                      <w:szCs w:val="20"/>
                      <w:lang w:val="en-US"/>
                    </w:rPr>
                    <w:t xml:space="preserve">, compensate </w:t>
                  </w:r>
                  <w:proofErr w:type="spellStart"/>
                  <w:r w:rsidRPr="00763DCA">
                    <w:rPr>
                      <w:rStyle w:val="Hervorhebung"/>
                      <w:rFonts w:ascii="Arial" w:hAnsi="Arial" w:cs="Arial"/>
                      <w:i w:val="0"/>
                      <w:sz w:val="20"/>
                      <w:szCs w:val="20"/>
                      <w:lang w:val="en-US"/>
                    </w:rPr>
                    <w:t>sau</w:t>
                  </w:r>
                  <w:proofErr w:type="spellEnd"/>
                  <w:r w:rsidRPr="00763DCA">
                    <w:rPr>
                      <w:rStyle w:val="Hervorhebung"/>
                      <w:rFonts w:ascii="Arial" w:hAnsi="Arial" w:cs="Arial"/>
                      <w:i w:val="0"/>
                      <w:sz w:val="20"/>
                      <w:szCs w:val="20"/>
                      <w:lang w:val="en-US"/>
                    </w:rPr>
                    <w:t xml:space="preserve"> nu </w:t>
                  </w:r>
                  <w:proofErr w:type="spellStart"/>
                  <w:r w:rsidRPr="00763DCA">
                    <w:rPr>
                      <w:rStyle w:val="Hervorhebung"/>
                      <w:rFonts w:ascii="Arial" w:hAnsi="Arial" w:cs="Arial"/>
                      <w:i w:val="0"/>
                      <w:sz w:val="20"/>
                      <w:szCs w:val="20"/>
                      <w:lang w:val="en-US"/>
                    </w:rPr>
                    <w:t>prin</w:t>
                  </w:r>
                  <w:proofErr w:type="spellEnd"/>
                  <w:r w:rsidRPr="00763DCA">
                    <w:rPr>
                      <w:rStyle w:val="Hervorhebung"/>
                      <w:rFonts w:ascii="Arial" w:hAnsi="Arial" w:cs="Arial"/>
                      <w:i w:val="0"/>
                      <w:sz w:val="20"/>
                      <w:szCs w:val="20"/>
                      <w:lang w:val="en-US"/>
                    </w:rPr>
                    <w:t xml:space="preserve"> </w:t>
                  </w:r>
                  <w:proofErr w:type="spellStart"/>
                  <w:r w:rsidRPr="00763DCA">
                    <w:rPr>
                      <w:rStyle w:val="Hervorhebung"/>
                      <w:rFonts w:ascii="Arial" w:hAnsi="Arial" w:cs="Arial"/>
                      <w:i w:val="0"/>
                      <w:sz w:val="20"/>
                      <w:szCs w:val="20"/>
                      <w:lang w:val="en-US"/>
                    </w:rPr>
                    <w:t>timp</w:t>
                  </w:r>
                  <w:proofErr w:type="spellEnd"/>
                  <w:r w:rsidRPr="00763DCA">
                    <w:rPr>
                      <w:rStyle w:val="Hervorhebung"/>
                      <w:rFonts w:ascii="Arial" w:hAnsi="Arial" w:cs="Arial"/>
                      <w:i w:val="0"/>
                      <w:sz w:val="20"/>
                      <w:szCs w:val="20"/>
                      <w:lang w:val="en-US"/>
                    </w:rPr>
                    <w:t xml:space="preserve"> liber </w:t>
                  </w:r>
                  <w:proofErr w:type="spellStart"/>
                  <w:r w:rsidRPr="00763DCA">
                    <w:rPr>
                      <w:rStyle w:val="Hervorhebung"/>
                      <w:rFonts w:ascii="Arial" w:hAnsi="Arial" w:cs="Arial"/>
                      <w:i w:val="0"/>
                      <w:sz w:val="20"/>
                      <w:szCs w:val="20"/>
                      <w:lang w:val="en-US"/>
                    </w:rPr>
                    <w:t>acordat</w:t>
                  </w:r>
                  <w:proofErr w:type="spellEnd"/>
                  <w:r w:rsidRPr="00763DCA">
                    <w:rPr>
                      <w:rStyle w:val="Hervorhebung"/>
                      <w:rFonts w:ascii="Arial" w:hAnsi="Arial" w:cs="Arial"/>
                      <w:i w:val="0"/>
                      <w:sz w:val="20"/>
                      <w:szCs w:val="20"/>
                      <w:lang w:val="en-US"/>
                    </w:rPr>
                    <w:t xml:space="preserve"> ulterior. </w:t>
                  </w:r>
                  <w:proofErr w:type="spellStart"/>
                  <w:r w:rsidRPr="00763DCA">
                    <w:rPr>
                      <w:rStyle w:val="Hervorhebung"/>
                      <w:rFonts w:ascii="Arial" w:hAnsi="Arial" w:cs="Arial"/>
                      <w:i w:val="0"/>
                      <w:sz w:val="20"/>
                      <w:szCs w:val="20"/>
                      <w:lang w:val="en-US"/>
                    </w:rPr>
                    <w:t>Orele</w:t>
                  </w:r>
                  <w:proofErr w:type="spellEnd"/>
                  <w:r w:rsidRPr="00763DCA">
                    <w:rPr>
                      <w:rStyle w:val="Hervorhebung"/>
                      <w:rFonts w:ascii="Arial" w:hAnsi="Arial" w:cs="Arial"/>
                      <w:i w:val="0"/>
                      <w:sz w:val="20"/>
                      <w:szCs w:val="20"/>
                      <w:lang w:val="en-US"/>
                    </w:rPr>
                    <w:t xml:space="preserve"> </w:t>
                  </w:r>
                  <w:proofErr w:type="spellStart"/>
                  <w:r w:rsidRPr="00763DCA">
                    <w:rPr>
                      <w:rStyle w:val="Hervorhebung"/>
                      <w:rFonts w:ascii="Arial" w:hAnsi="Arial" w:cs="Arial"/>
                      <w:i w:val="0"/>
                      <w:sz w:val="20"/>
                      <w:szCs w:val="20"/>
                      <w:lang w:val="en-US"/>
                    </w:rPr>
                    <w:t>suplimentare</w:t>
                  </w:r>
                  <w:proofErr w:type="spellEnd"/>
                  <w:r w:rsidRPr="00763DCA">
                    <w:rPr>
                      <w:rStyle w:val="Hervorhebung"/>
                      <w:rFonts w:ascii="Arial" w:hAnsi="Arial" w:cs="Arial"/>
                      <w:i w:val="0"/>
                      <w:sz w:val="20"/>
                      <w:szCs w:val="20"/>
                      <w:lang w:val="en-US"/>
                    </w:rPr>
                    <w:t xml:space="preserve">, compensate </w:t>
                  </w:r>
                  <w:proofErr w:type="spellStart"/>
                  <w:r w:rsidRPr="00763DCA">
                    <w:rPr>
                      <w:rStyle w:val="Hervorhebung"/>
                      <w:rFonts w:ascii="Arial" w:hAnsi="Arial" w:cs="Arial"/>
                      <w:i w:val="0"/>
                      <w:sz w:val="20"/>
                      <w:szCs w:val="20"/>
                      <w:lang w:val="en-US"/>
                    </w:rPr>
                    <w:t>sau</w:t>
                  </w:r>
                  <w:proofErr w:type="spellEnd"/>
                  <w:r w:rsidRPr="00763DCA">
                    <w:rPr>
                      <w:rStyle w:val="Hervorhebung"/>
                      <w:rFonts w:ascii="Arial" w:hAnsi="Arial" w:cs="Arial"/>
                      <w:i w:val="0"/>
                      <w:sz w:val="20"/>
                      <w:szCs w:val="20"/>
                      <w:lang w:val="en-US"/>
                    </w:rPr>
                    <w:t xml:space="preserve"> nu </w:t>
                  </w:r>
                  <w:proofErr w:type="spellStart"/>
                  <w:r w:rsidRPr="00763DCA">
                    <w:rPr>
                      <w:rStyle w:val="Hervorhebung"/>
                      <w:rFonts w:ascii="Arial" w:hAnsi="Arial" w:cs="Arial"/>
                      <w:i w:val="0"/>
                      <w:sz w:val="20"/>
                      <w:szCs w:val="20"/>
                      <w:lang w:val="en-US"/>
                    </w:rPr>
                    <w:t>prin</w:t>
                  </w:r>
                  <w:proofErr w:type="spellEnd"/>
                  <w:r w:rsidRPr="00763DCA">
                    <w:rPr>
                      <w:rStyle w:val="Hervorhebung"/>
                      <w:rFonts w:ascii="Arial" w:hAnsi="Arial" w:cs="Arial"/>
                      <w:i w:val="0"/>
                      <w:sz w:val="20"/>
                      <w:szCs w:val="20"/>
                      <w:lang w:val="en-US"/>
                    </w:rPr>
                    <w:t xml:space="preserve"> </w:t>
                  </w:r>
                  <w:proofErr w:type="spellStart"/>
                  <w:r w:rsidRPr="00763DCA">
                    <w:rPr>
                      <w:rStyle w:val="Hervorhebung"/>
                      <w:rFonts w:ascii="Arial" w:hAnsi="Arial" w:cs="Arial"/>
                      <w:i w:val="0"/>
                      <w:sz w:val="20"/>
                      <w:szCs w:val="20"/>
                      <w:lang w:val="en-US"/>
                    </w:rPr>
                    <w:t>timp</w:t>
                  </w:r>
                  <w:proofErr w:type="spellEnd"/>
                  <w:r w:rsidRPr="00763DCA">
                    <w:rPr>
                      <w:rStyle w:val="Hervorhebung"/>
                      <w:rFonts w:ascii="Arial" w:hAnsi="Arial" w:cs="Arial"/>
                      <w:i w:val="0"/>
                      <w:sz w:val="20"/>
                      <w:szCs w:val="20"/>
                      <w:lang w:val="en-US"/>
                    </w:rPr>
                    <w:t xml:space="preserve"> liber </w:t>
                  </w:r>
                  <w:proofErr w:type="spellStart"/>
                  <w:r w:rsidRPr="00763DCA">
                    <w:rPr>
                      <w:rStyle w:val="Hervorhebung"/>
                      <w:rFonts w:ascii="Arial" w:hAnsi="Arial" w:cs="Arial"/>
                      <w:i w:val="0"/>
                      <w:sz w:val="20"/>
                      <w:szCs w:val="20"/>
                      <w:lang w:val="en-US"/>
                    </w:rPr>
                    <w:t>acordat</w:t>
                  </w:r>
                  <w:proofErr w:type="spellEnd"/>
                  <w:r w:rsidRPr="00763DCA">
                    <w:rPr>
                      <w:rStyle w:val="Hervorhebung"/>
                      <w:rFonts w:ascii="Arial" w:hAnsi="Arial" w:cs="Arial"/>
                      <w:i w:val="0"/>
                      <w:sz w:val="20"/>
                      <w:szCs w:val="20"/>
                      <w:lang w:val="en-US"/>
                    </w:rPr>
                    <w:t xml:space="preserve"> ulterior, sunt </w:t>
                  </w:r>
                  <w:proofErr w:type="spellStart"/>
                  <w:r w:rsidRPr="00763DCA">
                    <w:rPr>
                      <w:rStyle w:val="Hervorhebung"/>
                      <w:rFonts w:ascii="Arial" w:hAnsi="Arial" w:cs="Arial"/>
                      <w:i w:val="0"/>
                      <w:sz w:val="20"/>
                      <w:szCs w:val="20"/>
                      <w:lang w:val="en-US"/>
                    </w:rPr>
                    <w:t>orele</w:t>
                  </w:r>
                  <w:proofErr w:type="spellEnd"/>
                  <w:r w:rsidRPr="00763DCA">
                    <w:rPr>
                      <w:rStyle w:val="Hervorhebung"/>
                      <w:rFonts w:ascii="Arial" w:hAnsi="Arial" w:cs="Arial"/>
                      <w:i w:val="0"/>
                      <w:sz w:val="20"/>
                      <w:szCs w:val="20"/>
                      <w:lang w:val="en-US"/>
                    </w:rPr>
                    <w:t xml:space="preserve"> de </w:t>
                  </w:r>
                  <w:proofErr w:type="spellStart"/>
                  <w:r w:rsidRPr="00763DCA">
                    <w:rPr>
                      <w:rStyle w:val="Hervorhebung"/>
                      <w:rFonts w:ascii="Arial" w:hAnsi="Arial" w:cs="Arial"/>
                      <w:i w:val="0"/>
                      <w:sz w:val="20"/>
                      <w:szCs w:val="20"/>
                      <w:lang w:val="en-US"/>
                    </w:rPr>
                    <w:t>muncă</w:t>
                  </w:r>
                  <w:proofErr w:type="spellEnd"/>
                  <w:r w:rsidRPr="00763DCA">
                    <w:rPr>
                      <w:rStyle w:val="Hervorhebung"/>
                      <w:rFonts w:ascii="Arial" w:hAnsi="Arial" w:cs="Arial"/>
                      <w:i w:val="0"/>
                      <w:sz w:val="20"/>
                      <w:szCs w:val="20"/>
                      <w:lang w:val="en-US"/>
                    </w:rPr>
                    <w:t xml:space="preserve"> care se </w:t>
                  </w:r>
                  <w:proofErr w:type="spellStart"/>
                  <w:r w:rsidRPr="00763DCA">
                    <w:rPr>
                      <w:rStyle w:val="Hervorhebung"/>
                      <w:rFonts w:ascii="Arial" w:hAnsi="Arial" w:cs="Arial"/>
                      <w:i w:val="0"/>
                      <w:sz w:val="20"/>
                      <w:szCs w:val="20"/>
                      <w:lang w:val="en-US"/>
                    </w:rPr>
                    <w:t>prestează</w:t>
                  </w:r>
                  <w:proofErr w:type="spellEnd"/>
                  <w:r w:rsidRPr="00763DCA">
                    <w:rPr>
                      <w:rStyle w:val="Hervorhebung"/>
                      <w:rFonts w:ascii="Arial" w:hAnsi="Arial" w:cs="Arial"/>
                      <w:i w:val="0"/>
                      <w:sz w:val="20"/>
                      <w:szCs w:val="20"/>
                      <w:lang w:val="en-US"/>
                    </w:rPr>
                    <w:t xml:space="preserve">, din </w:t>
                  </w:r>
                  <w:proofErr w:type="spellStart"/>
                  <w:r w:rsidRPr="00763DCA">
                    <w:rPr>
                      <w:rStyle w:val="Hervorhebung"/>
                      <w:rFonts w:ascii="Arial" w:hAnsi="Arial" w:cs="Arial"/>
                      <w:i w:val="0"/>
                      <w:sz w:val="20"/>
                      <w:szCs w:val="20"/>
                      <w:lang w:val="en-US"/>
                    </w:rPr>
                    <w:t>dispoziţia</w:t>
                  </w:r>
                  <w:proofErr w:type="spellEnd"/>
                  <w:r w:rsidRPr="00763DCA">
                    <w:rPr>
                      <w:rStyle w:val="Hervorhebung"/>
                      <w:rFonts w:ascii="Arial" w:hAnsi="Arial" w:cs="Arial"/>
                      <w:i w:val="0"/>
                      <w:sz w:val="20"/>
                      <w:szCs w:val="20"/>
                      <w:lang w:val="en-US"/>
                    </w:rPr>
                    <w:t xml:space="preserve"> </w:t>
                  </w:r>
                  <w:proofErr w:type="spellStart"/>
                  <w:r w:rsidRPr="00763DCA">
                    <w:rPr>
                      <w:rStyle w:val="Hervorhebung"/>
                      <w:rFonts w:ascii="Arial" w:hAnsi="Arial" w:cs="Arial"/>
                      <w:i w:val="0"/>
                      <w:sz w:val="20"/>
                      <w:szCs w:val="20"/>
                      <w:lang w:val="en-US"/>
                    </w:rPr>
                    <w:t>sau</w:t>
                  </w:r>
                  <w:proofErr w:type="spellEnd"/>
                  <w:r w:rsidRPr="00763DCA">
                    <w:rPr>
                      <w:rStyle w:val="Hervorhebung"/>
                      <w:rFonts w:ascii="Arial" w:hAnsi="Arial" w:cs="Arial"/>
                      <w:i w:val="0"/>
                      <w:sz w:val="20"/>
                      <w:szCs w:val="20"/>
                      <w:lang w:val="en-US"/>
                    </w:rPr>
                    <w:t xml:space="preserve"> cu </w:t>
                  </w:r>
                  <w:proofErr w:type="spellStart"/>
                  <w:r w:rsidRPr="00763DCA">
                    <w:rPr>
                      <w:rStyle w:val="Hervorhebung"/>
                      <w:rFonts w:ascii="Arial" w:hAnsi="Arial" w:cs="Arial"/>
                      <w:i w:val="0"/>
                      <w:sz w:val="20"/>
                      <w:szCs w:val="20"/>
                      <w:lang w:val="en-US"/>
                    </w:rPr>
                    <w:t>aprobarea</w:t>
                  </w:r>
                  <w:proofErr w:type="spellEnd"/>
                  <w:r w:rsidRPr="00763DCA">
                    <w:rPr>
                      <w:rStyle w:val="Hervorhebung"/>
                      <w:rFonts w:ascii="Arial" w:hAnsi="Arial" w:cs="Arial"/>
                      <w:i w:val="0"/>
                      <w:sz w:val="20"/>
                      <w:szCs w:val="20"/>
                      <w:lang w:val="en-US"/>
                    </w:rPr>
                    <w:t xml:space="preserve"> </w:t>
                  </w:r>
                  <w:proofErr w:type="spellStart"/>
                  <w:r w:rsidRPr="00763DCA">
                    <w:rPr>
                      <w:rStyle w:val="Hervorhebung"/>
                      <w:rFonts w:ascii="Arial" w:hAnsi="Arial" w:cs="Arial"/>
                      <w:i w:val="0"/>
                      <w:sz w:val="20"/>
                      <w:szCs w:val="20"/>
                      <w:lang w:val="en-US"/>
                    </w:rPr>
                    <w:t>ulterioară</w:t>
                  </w:r>
                  <w:proofErr w:type="spellEnd"/>
                  <w:r w:rsidRPr="00763DCA">
                    <w:rPr>
                      <w:rStyle w:val="Hervorhebung"/>
                      <w:rFonts w:ascii="Arial" w:hAnsi="Arial" w:cs="Arial"/>
                      <w:i w:val="0"/>
                      <w:sz w:val="20"/>
                      <w:szCs w:val="20"/>
                      <w:lang w:val="en-US"/>
                    </w:rPr>
                    <w:t xml:space="preserve"> a </w:t>
                  </w:r>
                  <w:proofErr w:type="spellStart"/>
                  <w:r w:rsidRPr="00763DCA">
                    <w:rPr>
                      <w:rStyle w:val="Hervorhebung"/>
                      <w:rFonts w:ascii="Arial" w:hAnsi="Arial" w:cs="Arial"/>
                      <w:i w:val="0"/>
                      <w:sz w:val="20"/>
                      <w:szCs w:val="20"/>
                      <w:lang w:val="en-US"/>
                    </w:rPr>
                    <w:t>angajatorului</w:t>
                  </w:r>
                  <w:proofErr w:type="spellEnd"/>
                  <w:r w:rsidRPr="00763DCA">
                    <w:rPr>
                      <w:rStyle w:val="Hervorhebung"/>
                      <w:rFonts w:ascii="Arial" w:hAnsi="Arial" w:cs="Arial"/>
                      <w:i w:val="0"/>
                      <w:sz w:val="20"/>
                      <w:szCs w:val="20"/>
                      <w:lang w:val="en-US"/>
                    </w:rPr>
                    <w:t xml:space="preserve">, </w:t>
                  </w:r>
                  <w:proofErr w:type="spellStart"/>
                  <w:r w:rsidRPr="00763DCA">
                    <w:rPr>
                      <w:rStyle w:val="Hervorhebung"/>
                      <w:rFonts w:ascii="Arial" w:hAnsi="Arial" w:cs="Arial"/>
                      <w:i w:val="0"/>
                      <w:sz w:val="20"/>
                      <w:szCs w:val="20"/>
                      <w:lang w:val="en-US"/>
                    </w:rPr>
                    <w:t>în</w:t>
                  </w:r>
                  <w:proofErr w:type="spellEnd"/>
                  <w:r w:rsidRPr="00763DCA">
                    <w:rPr>
                      <w:rStyle w:val="Hervorhebung"/>
                      <w:rFonts w:ascii="Arial" w:hAnsi="Arial" w:cs="Arial"/>
                      <w:i w:val="0"/>
                      <w:sz w:val="20"/>
                      <w:szCs w:val="20"/>
                      <w:lang w:val="en-US"/>
                    </w:rPr>
                    <w:t xml:space="preserve"> mod </w:t>
                  </w:r>
                  <w:proofErr w:type="spellStart"/>
                  <w:r w:rsidRPr="00763DCA">
                    <w:rPr>
                      <w:rStyle w:val="Hervorhebung"/>
                      <w:rFonts w:ascii="Arial" w:hAnsi="Arial" w:cs="Arial"/>
                      <w:i w:val="0"/>
                      <w:sz w:val="20"/>
                      <w:szCs w:val="20"/>
                      <w:lang w:val="en-US"/>
                    </w:rPr>
                    <w:t>suplimentar</w:t>
                  </w:r>
                  <w:proofErr w:type="spellEnd"/>
                  <w:r w:rsidRPr="00763DCA">
                    <w:rPr>
                      <w:rStyle w:val="Hervorhebung"/>
                      <w:rFonts w:ascii="Arial" w:hAnsi="Arial" w:cs="Arial"/>
                      <w:i w:val="0"/>
                      <w:sz w:val="20"/>
                      <w:szCs w:val="20"/>
                      <w:lang w:val="en-US"/>
                    </w:rPr>
                    <w:t xml:space="preserve"> </w:t>
                  </w:r>
                  <w:proofErr w:type="spellStart"/>
                  <w:r w:rsidRPr="00763DCA">
                    <w:rPr>
                      <w:rStyle w:val="Hervorhebung"/>
                      <w:rFonts w:ascii="Arial" w:hAnsi="Arial" w:cs="Arial"/>
                      <w:i w:val="0"/>
                      <w:sz w:val="20"/>
                      <w:szCs w:val="20"/>
                      <w:lang w:val="en-US"/>
                    </w:rPr>
                    <w:t>faţă</w:t>
                  </w:r>
                  <w:proofErr w:type="spellEnd"/>
                  <w:r w:rsidRPr="00763DCA">
                    <w:rPr>
                      <w:rStyle w:val="Hervorhebung"/>
                      <w:rFonts w:ascii="Arial" w:hAnsi="Arial" w:cs="Arial"/>
                      <w:i w:val="0"/>
                      <w:sz w:val="20"/>
                      <w:szCs w:val="20"/>
                      <w:lang w:val="en-US"/>
                    </w:rPr>
                    <w:t xml:space="preserve"> de </w:t>
                  </w:r>
                  <w:proofErr w:type="spellStart"/>
                  <w:r w:rsidRPr="00763DCA">
                    <w:rPr>
                      <w:rStyle w:val="Hervorhebung"/>
                      <w:rFonts w:ascii="Arial" w:hAnsi="Arial" w:cs="Arial"/>
                      <w:i w:val="0"/>
                      <w:sz w:val="20"/>
                      <w:szCs w:val="20"/>
                      <w:lang w:val="en-US"/>
                    </w:rPr>
                    <w:t>timpul</w:t>
                  </w:r>
                  <w:proofErr w:type="spellEnd"/>
                  <w:r w:rsidRPr="00763DCA">
                    <w:rPr>
                      <w:rStyle w:val="Hervorhebung"/>
                      <w:rFonts w:ascii="Arial" w:hAnsi="Arial" w:cs="Arial"/>
                      <w:i w:val="0"/>
                      <w:sz w:val="20"/>
                      <w:szCs w:val="20"/>
                      <w:lang w:val="en-US"/>
                    </w:rPr>
                    <w:t xml:space="preserve"> de </w:t>
                  </w:r>
                  <w:proofErr w:type="spellStart"/>
                  <w:r w:rsidRPr="00763DCA">
                    <w:rPr>
                      <w:rStyle w:val="Hervorhebung"/>
                      <w:rFonts w:ascii="Arial" w:hAnsi="Arial" w:cs="Arial"/>
                      <w:i w:val="0"/>
                      <w:sz w:val="20"/>
                      <w:szCs w:val="20"/>
                      <w:lang w:val="en-US"/>
                    </w:rPr>
                    <w:t>muncă</w:t>
                  </w:r>
                  <w:proofErr w:type="spellEnd"/>
                  <w:r w:rsidRPr="00763DCA">
                    <w:rPr>
                      <w:rStyle w:val="Hervorhebung"/>
                      <w:rFonts w:ascii="Arial" w:hAnsi="Arial" w:cs="Arial"/>
                      <w:i w:val="0"/>
                      <w:sz w:val="20"/>
                      <w:szCs w:val="20"/>
                      <w:lang w:val="en-US"/>
                    </w:rPr>
                    <w:t xml:space="preserve"> </w:t>
                  </w:r>
                  <w:proofErr w:type="spellStart"/>
                  <w:r w:rsidRPr="00763DCA">
                    <w:rPr>
                      <w:rStyle w:val="Hervorhebung"/>
                      <w:rFonts w:ascii="Arial" w:hAnsi="Arial" w:cs="Arial"/>
                      <w:i w:val="0"/>
                      <w:sz w:val="20"/>
                      <w:szCs w:val="20"/>
                      <w:lang w:val="en-US"/>
                    </w:rPr>
                    <w:t>convenit</w:t>
                  </w:r>
                  <w:proofErr w:type="spellEnd"/>
                  <w:r w:rsidRPr="00763DCA">
                    <w:rPr>
                      <w:rStyle w:val="Hervorhebung"/>
                      <w:rFonts w:ascii="Arial" w:hAnsi="Arial" w:cs="Arial"/>
                      <w:i w:val="0"/>
                      <w:sz w:val="20"/>
                      <w:szCs w:val="20"/>
                      <w:lang w:val="en-US"/>
                    </w:rPr>
                    <w:t>.</w:t>
                  </w:r>
                </w:p>
                <w:p w:rsidR="00763DCA" w:rsidRPr="00763DCA" w:rsidRDefault="00763DCA" w:rsidP="00557874">
                  <w:pPr>
                    <w:spacing w:line="276" w:lineRule="auto"/>
                    <w:jc w:val="both"/>
                    <w:rPr>
                      <w:rFonts w:ascii="Arial" w:hAnsi="Arial" w:cs="Arial"/>
                      <w:sz w:val="20"/>
                      <w:szCs w:val="20"/>
                      <w:lang w:val="en-US"/>
                    </w:rPr>
                  </w:pPr>
                </w:p>
                <w:p w:rsidR="00763DCA" w:rsidRPr="00763DCA" w:rsidRDefault="00763DCA" w:rsidP="00557874">
                  <w:pPr>
                    <w:spacing w:line="276" w:lineRule="auto"/>
                    <w:jc w:val="both"/>
                    <w:rPr>
                      <w:rFonts w:ascii="Arial" w:hAnsi="Arial" w:cs="Arial"/>
                      <w:sz w:val="20"/>
                      <w:szCs w:val="20"/>
                      <w:lang w:val="en-US"/>
                    </w:rPr>
                  </w:pPr>
                  <w:r w:rsidRPr="00763DCA">
                    <w:rPr>
                      <w:rFonts w:ascii="Arial" w:hAnsi="Arial" w:cs="Arial"/>
                      <w:sz w:val="20"/>
                      <w:szCs w:val="20"/>
                      <w:lang w:val="en-US"/>
                    </w:rPr>
                    <w:t xml:space="preserve">(3) Cu </w:t>
                  </w:r>
                  <w:proofErr w:type="spellStart"/>
                  <w:r w:rsidRPr="00763DCA">
                    <w:rPr>
                      <w:rFonts w:ascii="Arial" w:hAnsi="Arial" w:cs="Arial"/>
                      <w:sz w:val="20"/>
                      <w:szCs w:val="20"/>
                      <w:lang w:val="en-US"/>
                    </w:rPr>
                    <w:t>începere</w:t>
                  </w:r>
                  <w:proofErr w:type="spellEnd"/>
                  <w:r w:rsidRPr="00763DCA">
                    <w:rPr>
                      <w:rFonts w:ascii="Arial" w:hAnsi="Arial" w:cs="Arial"/>
                      <w:sz w:val="20"/>
                      <w:szCs w:val="20"/>
                      <w:lang w:val="en-US"/>
                    </w:rPr>
                    <w:t xml:space="preserve"> din data de........ {ZZ.LL.AAAA} </w:t>
                  </w:r>
                  <w:proofErr w:type="spellStart"/>
                  <w:r w:rsidRPr="00763DCA">
                    <w:rPr>
                      <w:rFonts w:ascii="Arial" w:hAnsi="Arial" w:cs="Arial"/>
                      <w:sz w:val="20"/>
                      <w:szCs w:val="20"/>
                      <w:lang w:val="en-US"/>
                    </w:rPr>
                    <w:t>angajatorul</w:t>
                  </w:r>
                  <w:proofErr w:type="spellEnd"/>
                  <w:r w:rsidRPr="00763DCA">
                    <w:rPr>
                      <w:rFonts w:ascii="Arial" w:hAnsi="Arial" w:cs="Arial"/>
                      <w:sz w:val="20"/>
                      <w:szCs w:val="20"/>
                      <w:lang w:val="en-US"/>
                    </w:rPr>
                    <w:t xml:space="preserve"> </w:t>
                  </w:r>
                  <w:proofErr w:type="spellStart"/>
                  <w:r w:rsidRPr="00763DCA">
                    <w:rPr>
                      <w:rFonts w:ascii="Arial" w:hAnsi="Arial" w:cs="Arial"/>
                      <w:sz w:val="20"/>
                      <w:szCs w:val="20"/>
                      <w:lang w:val="en-US"/>
                    </w:rPr>
                    <w:t>înfiinţează</w:t>
                  </w:r>
                  <w:proofErr w:type="spellEnd"/>
                  <w:r w:rsidRPr="00763DCA">
                    <w:rPr>
                      <w:rFonts w:ascii="Arial" w:hAnsi="Arial" w:cs="Arial"/>
                      <w:sz w:val="20"/>
                      <w:szCs w:val="20"/>
                      <w:lang w:val="en-US"/>
                    </w:rPr>
                    <w:t xml:space="preserve"> </w:t>
                  </w:r>
                  <w:proofErr w:type="spellStart"/>
                  <w:r w:rsidRPr="00763DCA">
                    <w:rPr>
                      <w:rFonts w:ascii="Arial" w:hAnsi="Arial" w:cs="Arial"/>
                      <w:sz w:val="20"/>
                      <w:szCs w:val="20"/>
                      <w:lang w:val="en-US"/>
                    </w:rPr>
                    <w:t>şi</w:t>
                  </w:r>
                  <w:proofErr w:type="spellEnd"/>
                  <w:r w:rsidRPr="00763DCA">
                    <w:rPr>
                      <w:rFonts w:ascii="Arial" w:hAnsi="Arial" w:cs="Arial"/>
                      <w:sz w:val="20"/>
                      <w:szCs w:val="20"/>
                      <w:lang w:val="en-US"/>
                    </w:rPr>
                    <w:t xml:space="preserve"> </w:t>
                  </w:r>
                  <w:proofErr w:type="spellStart"/>
                  <w:r w:rsidRPr="00763DCA">
                    <w:rPr>
                      <w:rFonts w:ascii="Arial" w:hAnsi="Arial" w:cs="Arial"/>
                      <w:sz w:val="20"/>
                      <w:szCs w:val="20"/>
                      <w:lang w:val="en-US"/>
                    </w:rPr>
                    <w:t>ţine</w:t>
                  </w:r>
                  <w:proofErr w:type="spellEnd"/>
                  <w:r w:rsidRPr="00763DCA">
                    <w:rPr>
                      <w:rFonts w:ascii="Arial" w:hAnsi="Arial" w:cs="Arial"/>
                      <w:sz w:val="20"/>
                      <w:szCs w:val="20"/>
                      <w:lang w:val="en-US"/>
                    </w:rPr>
                    <w:t xml:space="preserve"> la </w:t>
                  </w:r>
                  <w:proofErr w:type="spellStart"/>
                  <w:r w:rsidRPr="00763DCA">
                    <w:rPr>
                      <w:rFonts w:ascii="Arial" w:hAnsi="Arial" w:cs="Arial"/>
                      <w:sz w:val="20"/>
                      <w:szCs w:val="20"/>
                      <w:lang w:val="en-US"/>
                    </w:rPr>
                    <w:t>zi</w:t>
                  </w:r>
                  <w:proofErr w:type="spellEnd"/>
                  <w:r w:rsidRPr="00763DCA">
                    <w:rPr>
                      <w:rFonts w:ascii="Arial" w:hAnsi="Arial" w:cs="Arial"/>
                      <w:sz w:val="20"/>
                      <w:szCs w:val="20"/>
                      <w:lang w:val="en-US"/>
                    </w:rPr>
                    <w:t xml:space="preserve"> </w:t>
                  </w:r>
                  <w:proofErr w:type="spellStart"/>
                  <w:r w:rsidRPr="00763DCA">
                    <w:rPr>
                      <w:rFonts w:ascii="Arial" w:hAnsi="Arial" w:cs="Arial"/>
                      <w:sz w:val="20"/>
                      <w:szCs w:val="20"/>
                      <w:lang w:val="en-US"/>
                    </w:rPr>
                    <w:t>pentru</w:t>
                  </w:r>
                  <w:proofErr w:type="spellEnd"/>
                  <w:r w:rsidRPr="00763DCA">
                    <w:rPr>
                      <w:rFonts w:ascii="Arial" w:hAnsi="Arial" w:cs="Arial"/>
                      <w:sz w:val="20"/>
                      <w:szCs w:val="20"/>
                      <w:lang w:val="en-US"/>
                    </w:rPr>
                    <w:t xml:space="preserve"> salariat(ă) un </w:t>
                  </w:r>
                  <w:proofErr w:type="spellStart"/>
                  <w:r w:rsidRPr="00763DCA">
                    <w:rPr>
                      <w:rFonts w:ascii="Arial" w:hAnsi="Arial" w:cs="Arial"/>
                      <w:sz w:val="20"/>
                      <w:szCs w:val="20"/>
                      <w:lang w:val="en-US"/>
                    </w:rPr>
                    <w:t>cont</w:t>
                  </w:r>
                  <w:proofErr w:type="spellEnd"/>
                  <w:r w:rsidRPr="00763DCA">
                    <w:rPr>
                      <w:rFonts w:ascii="Arial" w:hAnsi="Arial" w:cs="Arial"/>
                      <w:sz w:val="20"/>
                      <w:szCs w:val="20"/>
                      <w:lang w:val="en-US"/>
                    </w:rPr>
                    <w:t xml:space="preserve"> de </w:t>
                  </w:r>
                  <w:proofErr w:type="spellStart"/>
                  <w:r w:rsidRPr="00763DCA">
                    <w:rPr>
                      <w:rFonts w:ascii="Arial" w:hAnsi="Arial" w:cs="Arial"/>
                      <w:sz w:val="20"/>
                      <w:szCs w:val="20"/>
                      <w:lang w:val="en-US"/>
                    </w:rPr>
                    <w:t>timp</w:t>
                  </w:r>
                  <w:proofErr w:type="spellEnd"/>
                  <w:r w:rsidRPr="00763DCA">
                    <w:rPr>
                      <w:rFonts w:ascii="Arial" w:hAnsi="Arial" w:cs="Arial"/>
                      <w:sz w:val="20"/>
                      <w:szCs w:val="20"/>
                      <w:lang w:val="en-US"/>
                    </w:rPr>
                    <w:t xml:space="preserve"> de </w:t>
                  </w:r>
                  <w:proofErr w:type="spellStart"/>
                  <w:r w:rsidRPr="00763DCA">
                    <w:rPr>
                      <w:rFonts w:ascii="Arial" w:hAnsi="Arial" w:cs="Arial"/>
                      <w:sz w:val="20"/>
                      <w:szCs w:val="20"/>
                      <w:lang w:val="en-US"/>
                    </w:rPr>
                    <w:t>muncă</w:t>
                  </w:r>
                  <w:proofErr w:type="spellEnd"/>
                  <w:r w:rsidRPr="00763DCA">
                    <w:rPr>
                      <w:rFonts w:ascii="Arial" w:hAnsi="Arial" w:cs="Arial"/>
                      <w:sz w:val="20"/>
                      <w:szCs w:val="20"/>
                      <w:lang w:val="en-US"/>
                    </w:rPr>
                    <w:t xml:space="preserve"> pe </w:t>
                  </w:r>
                  <w:proofErr w:type="spellStart"/>
                  <w:r w:rsidRPr="00763DCA">
                    <w:rPr>
                      <w:rFonts w:ascii="Arial" w:hAnsi="Arial" w:cs="Arial"/>
                      <w:sz w:val="20"/>
                      <w:szCs w:val="20"/>
                      <w:lang w:val="en-US"/>
                    </w:rPr>
                    <w:t>baza</w:t>
                  </w:r>
                  <w:proofErr w:type="spellEnd"/>
                  <w:r w:rsidRPr="00763DCA">
                    <w:rPr>
                      <w:rFonts w:ascii="Arial" w:hAnsi="Arial" w:cs="Arial"/>
                      <w:sz w:val="20"/>
                      <w:szCs w:val="20"/>
                      <w:lang w:val="en-US"/>
                    </w:rPr>
                    <w:t xml:space="preserve"> </w:t>
                  </w:r>
                  <w:proofErr w:type="spellStart"/>
                  <w:r w:rsidRPr="00763DCA">
                    <w:rPr>
                      <w:rFonts w:ascii="Arial" w:hAnsi="Arial" w:cs="Arial"/>
                      <w:sz w:val="20"/>
                      <w:szCs w:val="20"/>
                      <w:lang w:val="en-US"/>
                    </w:rPr>
                    <w:t>timpului</w:t>
                  </w:r>
                  <w:proofErr w:type="spellEnd"/>
                  <w:r w:rsidRPr="00763DCA">
                    <w:rPr>
                      <w:rFonts w:ascii="Arial" w:hAnsi="Arial" w:cs="Arial"/>
                      <w:sz w:val="20"/>
                      <w:szCs w:val="20"/>
                      <w:lang w:val="en-US"/>
                    </w:rPr>
                    <w:t xml:space="preserve"> de </w:t>
                  </w:r>
                  <w:proofErr w:type="spellStart"/>
                  <w:r w:rsidRPr="00763DCA">
                    <w:rPr>
                      <w:rFonts w:ascii="Arial" w:hAnsi="Arial" w:cs="Arial"/>
                      <w:sz w:val="20"/>
                      <w:szCs w:val="20"/>
                      <w:lang w:val="en-US"/>
                    </w:rPr>
                    <w:t>muncă</w:t>
                  </w:r>
                  <w:proofErr w:type="spellEnd"/>
                  <w:r w:rsidRPr="00763DCA">
                    <w:rPr>
                      <w:rFonts w:ascii="Arial" w:hAnsi="Arial" w:cs="Arial"/>
                      <w:sz w:val="20"/>
                      <w:szCs w:val="20"/>
                      <w:lang w:val="en-US"/>
                    </w:rPr>
                    <w:t xml:space="preserve"> </w:t>
                  </w:r>
                  <w:proofErr w:type="spellStart"/>
                  <w:r w:rsidRPr="00763DCA">
                    <w:rPr>
                      <w:rFonts w:ascii="Arial" w:hAnsi="Arial" w:cs="Arial"/>
                      <w:sz w:val="20"/>
                      <w:szCs w:val="20"/>
                      <w:lang w:val="en-US"/>
                    </w:rPr>
                    <w:t>săptămânal</w:t>
                  </w:r>
                  <w:proofErr w:type="spellEnd"/>
                  <w:r w:rsidRPr="00763DCA">
                    <w:rPr>
                      <w:rFonts w:ascii="Arial" w:hAnsi="Arial" w:cs="Arial"/>
                      <w:sz w:val="20"/>
                      <w:szCs w:val="20"/>
                      <w:lang w:val="en-US"/>
                    </w:rPr>
                    <w:t xml:space="preserve"> </w:t>
                  </w:r>
                  <w:proofErr w:type="spellStart"/>
                  <w:r w:rsidRPr="00763DCA">
                    <w:rPr>
                      <w:rFonts w:ascii="Arial" w:hAnsi="Arial" w:cs="Arial"/>
                      <w:sz w:val="20"/>
                      <w:szCs w:val="20"/>
                      <w:lang w:val="en-US"/>
                    </w:rPr>
                    <w:t>regulat</w:t>
                  </w:r>
                  <w:proofErr w:type="spellEnd"/>
                  <w:r w:rsidRPr="00763DCA">
                    <w:rPr>
                      <w:rFonts w:ascii="Arial" w:hAnsi="Arial" w:cs="Arial"/>
                      <w:sz w:val="20"/>
                      <w:szCs w:val="20"/>
                      <w:lang w:val="en-US"/>
                    </w:rPr>
                    <w:t xml:space="preserve"> </w:t>
                  </w:r>
                  <w:proofErr w:type="spellStart"/>
                  <w:r w:rsidRPr="00763DCA">
                    <w:rPr>
                      <w:rFonts w:ascii="Arial" w:hAnsi="Arial" w:cs="Arial"/>
                      <w:sz w:val="20"/>
                      <w:szCs w:val="20"/>
                      <w:lang w:val="en-US"/>
                    </w:rPr>
                    <w:t>convenit</w:t>
                  </w:r>
                  <w:proofErr w:type="spellEnd"/>
                  <w:r w:rsidRPr="00763DCA">
                    <w:rPr>
                      <w:rFonts w:ascii="Arial" w:hAnsi="Arial" w:cs="Arial"/>
                      <w:sz w:val="20"/>
                      <w:szCs w:val="20"/>
                      <w:lang w:val="en-US"/>
                    </w:rPr>
                    <w:t>.</w:t>
                  </w:r>
                </w:p>
                <w:p w:rsidR="00763DCA" w:rsidRPr="00763DCA" w:rsidRDefault="00763DCA" w:rsidP="00557874">
                  <w:pPr>
                    <w:spacing w:line="276" w:lineRule="auto"/>
                    <w:jc w:val="both"/>
                    <w:rPr>
                      <w:rFonts w:ascii="Arial" w:hAnsi="Arial" w:cs="Arial"/>
                      <w:sz w:val="20"/>
                      <w:szCs w:val="20"/>
                      <w:lang w:val="en-US"/>
                    </w:rPr>
                  </w:pPr>
                </w:p>
                <w:p w:rsidR="00763DCA" w:rsidRPr="00763DCA" w:rsidRDefault="00763DCA" w:rsidP="00557874">
                  <w:pPr>
                    <w:spacing w:line="276" w:lineRule="auto"/>
                    <w:jc w:val="both"/>
                    <w:rPr>
                      <w:rFonts w:ascii="Arial" w:hAnsi="Arial" w:cs="Arial"/>
                      <w:sz w:val="20"/>
                      <w:szCs w:val="20"/>
                      <w:lang w:val="en-US"/>
                    </w:rPr>
                  </w:pPr>
                </w:p>
                <w:p w:rsidR="00763DCA" w:rsidRPr="00763DCA" w:rsidRDefault="00763DCA" w:rsidP="00557874">
                  <w:pPr>
                    <w:spacing w:line="276" w:lineRule="auto"/>
                    <w:jc w:val="both"/>
                    <w:rPr>
                      <w:rFonts w:ascii="Arial" w:hAnsi="Arial" w:cs="Arial"/>
                      <w:sz w:val="20"/>
                      <w:szCs w:val="20"/>
                      <w:lang w:val="en-US"/>
                    </w:rPr>
                  </w:pPr>
                  <w:r w:rsidRPr="00763DCA">
                    <w:rPr>
                      <w:rFonts w:ascii="Arial" w:hAnsi="Arial" w:cs="Arial"/>
                      <w:sz w:val="20"/>
                      <w:szCs w:val="20"/>
                      <w:lang w:val="en-US"/>
                    </w:rPr>
                    <w:t xml:space="preserve">(4) </w:t>
                  </w:r>
                  <w:proofErr w:type="spellStart"/>
                  <w:r w:rsidRPr="00763DCA">
                    <w:rPr>
                      <w:rFonts w:ascii="Arial" w:hAnsi="Arial" w:cs="Arial"/>
                      <w:sz w:val="20"/>
                      <w:szCs w:val="20"/>
                      <w:lang w:val="en-US"/>
                    </w:rPr>
                    <w:t>Angajatorul</w:t>
                  </w:r>
                  <w:proofErr w:type="spellEnd"/>
                  <w:r w:rsidRPr="00763DCA">
                    <w:rPr>
                      <w:rFonts w:ascii="Arial" w:hAnsi="Arial" w:cs="Arial"/>
                      <w:sz w:val="20"/>
                      <w:szCs w:val="20"/>
                      <w:lang w:val="en-US"/>
                    </w:rPr>
                    <w:t xml:space="preserve"> </w:t>
                  </w:r>
                  <w:proofErr w:type="spellStart"/>
                  <w:r w:rsidRPr="00763DCA">
                    <w:rPr>
                      <w:rFonts w:ascii="Arial" w:hAnsi="Arial" w:cs="Arial"/>
                      <w:sz w:val="20"/>
                      <w:szCs w:val="20"/>
                      <w:lang w:val="en-US"/>
                    </w:rPr>
                    <w:t>va</w:t>
                  </w:r>
                  <w:proofErr w:type="spellEnd"/>
                  <w:r w:rsidRPr="00763DCA">
                    <w:rPr>
                      <w:rFonts w:ascii="Arial" w:hAnsi="Arial" w:cs="Arial"/>
                      <w:sz w:val="20"/>
                      <w:szCs w:val="20"/>
                      <w:lang w:val="en-US"/>
                    </w:rPr>
                    <w:t xml:space="preserve"> </w:t>
                  </w:r>
                  <w:proofErr w:type="spellStart"/>
                  <w:r w:rsidRPr="00763DCA">
                    <w:rPr>
                      <w:rFonts w:ascii="Arial" w:hAnsi="Arial" w:cs="Arial"/>
                      <w:sz w:val="20"/>
                      <w:szCs w:val="20"/>
                      <w:lang w:val="en-US"/>
                    </w:rPr>
                    <w:t>ţine</w:t>
                  </w:r>
                  <w:proofErr w:type="spellEnd"/>
                  <w:r w:rsidRPr="00763DCA">
                    <w:rPr>
                      <w:rFonts w:ascii="Arial" w:hAnsi="Arial" w:cs="Arial"/>
                      <w:sz w:val="20"/>
                      <w:szCs w:val="20"/>
                      <w:lang w:val="en-US"/>
                    </w:rPr>
                    <w:t xml:space="preserve"> </w:t>
                  </w:r>
                  <w:proofErr w:type="spellStart"/>
                  <w:r w:rsidRPr="00763DCA">
                    <w:rPr>
                      <w:rFonts w:ascii="Arial" w:hAnsi="Arial" w:cs="Arial"/>
                      <w:sz w:val="20"/>
                      <w:szCs w:val="20"/>
                      <w:lang w:val="en-US"/>
                    </w:rPr>
                    <w:t>în</w:t>
                  </w:r>
                  <w:proofErr w:type="spellEnd"/>
                  <w:r w:rsidRPr="00763DCA">
                    <w:rPr>
                      <w:rFonts w:ascii="Arial" w:hAnsi="Arial" w:cs="Arial"/>
                      <w:sz w:val="20"/>
                      <w:szCs w:val="20"/>
                      <w:lang w:val="en-US"/>
                    </w:rPr>
                    <w:t xml:space="preserve"> </w:t>
                  </w:r>
                  <w:proofErr w:type="spellStart"/>
                  <w:r w:rsidRPr="00763DCA">
                    <w:rPr>
                      <w:rFonts w:ascii="Arial" w:hAnsi="Arial" w:cs="Arial"/>
                      <w:sz w:val="20"/>
                      <w:szCs w:val="20"/>
                      <w:lang w:val="en-US"/>
                    </w:rPr>
                    <w:t>scris</w:t>
                  </w:r>
                  <w:proofErr w:type="spellEnd"/>
                  <w:r w:rsidRPr="00763DCA">
                    <w:rPr>
                      <w:rFonts w:ascii="Arial" w:hAnsi="Arial" w:cs="Arial"/>
                      <w:sz w:val="20"/>
                      <w:szCs w:val="20"/>
                      <w:lang w:val="en-US"/>
                    </w:rPr>
                    <w:t xml:space="preserve"> </w:t>
                  </w:r>
                  <w:proofErr w:type="spellStart"/>
                  <w:r w:rsidRPr="00763DCA">
                    <w:rPr>
                      <w:rFonts w:ascii="Arial" w:hAnsi="Arial" w:cs="Arial"/>
                      <w:sz w:val="20"/>
                      <w:szCs w:val="20"/>
                      <w:lang w:val="en-US"/>
                    </w:rPr>
                    <w:t>acest</w:t>
                  </w:r>
                  <w:proofErr w:type="spellEnd"/>
                  <w:r w:rsidRPr="00763DCA">
                    <w:rPr>
                      <w:rFonts w:ascii="Arial" w:hAnsi="Arial" w:cs="Arial"/>
                      <w:sz w:val="20"/>
                      <w:szCs w:val="20"/>
                      <w:lang w:val="en-US"/>
                    </w:rPr>
                    <w:t xml:space="preserve"> </w:t>
                  </w:r>
                  <w:proofErr w:type="spellStart"/>
                  <w:r w:rsidRPr="00763DCA">
                    <w:rPr>
                      <w:rFonts w:ascii="Arial" w:hAnsi="Arial" w:cs="Arial"/>
                      <w:sz w:val="20"/>
                      <w:szCs w:val="20"/>
                      <w:lang w:val="en-US"/>
                    </w:rPr>
                    <w:t>cont</w:t>
                  </w:r>
                  <w:proofErr w:type="spellEnd"/>
                  <w:r w:rsidRPr="00763DCA">
                    <w:rPr>
                      <w:rFonts w:ascii="Arial" w:hAnsi="Arial" w:cs="Arial"/>
                      <w:sz w:val="20"/>
                      <w:szCs w:val="20"/>
                      <w:lang w:val="en-US"/>
                    </w:rPr>
                    <w:t xml:space="preserve"> la </w:t>
                  </w:r>
                  <w:proofErr w:type="spellStart"/>
                  <w:r w:rsidRPr="00763DCA">
                    <w:rPr>
                      <w:rFonts w:ascii="Arial" w:hAnsi="Arial" w:cs="Arial"/>
                      <w:sz w:val="20"/>
                      <w:szCs w:val="20"/>
                      <w:lang w:val="en-US"/>
                    </w:rPr>
                    <w:t>zi</w:t>
                  </w:r>
                  <w:proofErr w:type="spellEnd"/>
                  <w:r w:rsidRPr="00763DCA">
                    <w:rPr>
                      <w:rFonts w:ascii="Arial" w:hAnsi="Arial" w:cs="Arial"/>
                      <w:sz w:val="20"/>
                      <w:szCs w:val="20"/>
                      <w:lang w:val="en-US"/>
                    </w:rPr>
                    <w:t xml:space="preserve">. </w:t>
                  </w:r>
                </w:p>
                <w:p w:rsidR="00763DCA" w:rsidRDefault="00763DCA" w:rsidP="00557874">
                  <w:pPr>
                    <w:spacing w:line="276" w:lineRule="auto"/>
                    <w:jc w:val="both"/>
                    <w:rPr>
                      <w:rFonts w:ascii="Arial" w:hAnsi="Arial" w:cs="Arial"/>
                      <w:sz w:val="20"/>
                      <w:szCs w:val="20"/>
                      <w:lang w:val="en-US"/>
                    </w:rPr>
                  </w:pPr>
                </w:p>
                <w:p w:rsidR="00462D76" w:rsidRPr="00763DCA" w:rsidRDefault="00462D76" w:rsidP="00557874">
                  <w:pPr>
                    <w:spacing w:line="276" w:lineRule="auto"/>
                    <w:jc w:val="both"/>
                    <w:rPr>
                      <w:rFonts w:ascii="Arial" w:hAnsi="Arial" w:cs="Arial"/>
                      <w:sz w:val="20"/>
                      <w:szCs w:val="20"/>
                      <w:lang w:val="en-US"/>
                    </w:rPr>
                  </w:pPr>
                </w:p>
                <w:p w:rsidR="00763DCA" w:rsidRPr="00763DCA" w:rsidRDefault="00763DCA" w:rsidP="00557874">
                  <w:pPr>
                    <w:spacing w:line="276" w:lineRule="auto"/>
                    <w:jc w:val="both"/>
                    <w:rPr>
                      <w:rFonts w:ascii="Arial" w:hAnsi="Arial" w:cs="Arial"/>
                      <w:sz w:val="20"/>
                      <w:szCs w:val="20"/>
                      <w:lang w:val="en-US"/>
                    </w:rPr>
                  </w:pPr>
                  <w:r w:rsidRPr="00763DCA">
                    <w:rPr>
                      <w:rFonts w:ascii="Arial" w:hAnsi="Arial" w:cs="Arial"/>
                      <w:sz w:val="20"/>
                      <w:szCs w:val="20"/>
                      <w:lang w:val="en-US"/>
                    </w:rPr>
                    <w:t xml:space="preserve">(5) La </w:t>
                  </w:r>
                  <w:proofErr w:type="spellStart"/>
                  <w:r w:rsidRPr="00763DCA">
                    <w:rPr>
                      <w:rFonts w:ascii="Arial" w:hAnsi="Arial" w:cs="Arial"/>
                      <w:sz w:val="20"/>
                      <w:szCs w:val="20"/>
                      <w:lang w:val="en-US"/>
                    </w:rPr>
                    <w:t>cererea</w:t>
                  </w:r>
                  <w:proofErr w:type="spellEnd"/>
                  <w:r w:rsidRPr="00763DCA">
                    <w:rPr>
                      <w:rFonts w:ascii="Arial" w:hAnsi="Arial" w:cs="Arial"/>
                      <w:sz w:val="20"/>
                      <w:szCs w:val="20"/>
                      <w:lang w:val="en-US"/>
                    </w:rPr>
                    <w:t xml:space="preserve"> </w:t>
                  </w:r>
                  <w:proofErr w:type="spellStart"/>
                  <w:r w:rsidRPr="00763DCA">
                    <w:rPr>
                      <w:rFonts w:ascii="Arial" w:hAnsi="Arial" w:cs="Arial"/>
                      <w:sz w:val="20"/>
                      <w:szCs w:val="20"/>
                      <w:lang w:val="en-US"/>
                    </w:rPr>
                    <w:t>sa</w:t>
                  </w:r>
                  <w:proofErr w:type="spellEnd"/>
                  <w:r w:rsidRPr="00763DCA">
                    <w:rPr>
                      <w:rFonts w:ascii="Arial" w:hAnsi="Arial" w:cs="Arial"/>
                      <w:sz w:val="20"/>
                      <w:szCs w:val="20"/>
                      <w:lang w:val="en-US"/>
                    </w:rPr>
                    <w:t xml:space="preserve">, </w:t>
                  </w:r>
                  <w:proofErr w:type="spellStart"/>
                  <w:r w:rsidRPr="00763DCA">
                    <w:rPr>
                      <w:rFonts w:ascii="Arial" w:hAnsi="Arial" w:cs="Arial"/>
                      <w:sz w:val="20"/>
                      <w:szCs w:val="20"/>
                      <w:lang w:val="en-US"/>
                    </w:rPr>
                    <w:t>salariatei</w:t>
                  </w:r>
                  <w:proofErr w:type="spellEnd"/>
                  <w:r w:rsidRPr="00763DCA">
                    <w:rPr>
                      <w:rFonts w:ascii="Arial" w:hAnsi="Arial" w:cs="Arial"/>
                      <w:sz w:val="20"/>
                      <w:szCs w:val="20"/>
                      <w:lang w:val="en-US"/>
                    </w:rPr>
                    <w:t>(</w:t>
                  </w:r>
                  <w:proofErr w:type="spellStart"/>
                  <w:r w:rsidRPr="00763DCA">
                    <w:rPr>
                      <w:rFonts w:ascii="Arial" w:hAnsi="Arial" w:cs="Arial"/>
                      <w:sz w:val="20"/>
                      <w:szCs w:val="20"/>
                      <w:lang w:val="en-US"/>
                    </w:rPr>
                    <w:t>ului</w:t>
                  </w:r>
                  <w:proofErr w:type="spellEnd"/>
                  <w:r w:rsidRPr="00763DCA">
                    <w:rPr>
                      <w:rFonts w:ascii="Arial" w:hAnsi="Arial" w:cs="Arial"/>
                      <w:sz w:val="20"/>
                      <w:szCs w:val="20"/>
                      <w:lang w:val="en-US"/>
                    </w:rPr>
                    <w:t xml:space="preserve">) </w:t>
                  </w:r>
                  <w:proofErr w:type="spellStart"/>
                  <w:r w:rsidRPr="00763DCA">
                    <w:rPr>
                      <w:rFonts w:ascii="Arial" w:hAnsi="Arial" w:cs="Arial"/>
                      <w:sz w:val="20"/>
                      <w:szCs w:val="20"/>
                      <w:lang w:val="en-US"/>
                    </w:rPr>
                    <w:t>i</w:t>
                  </w:r>
                  <w:proofErr w:type="spellEnd"/>
                  <w:r w:rsidRPr="00763DCA">
                    <w:rPr>
                      <w:rFonts w:ascii="Arial" w:hAnsi="Arial" w:cs="Arial"/>
                      <w:sz w:val="20"/>
                      <w:szCs w:val="20"/>
                      <w:lang w:val="en-US"/>
                    </w:rPr>
                    <w:t xml:space="preserve"> se </w:t>
                  </w:r>
                  <w:proofErr w:type="spellStart"/>
                  <w:r w:rsidRPr="00763DCA">
                    <w:rPr>
                      <w:rFonts w:ascii="Arial" w:hAnsi="Arial" w:cs="Arial"/>
                      <w:sz w:val="20"/>
                      <w:szCs w:val="20"/>
                      <w:lang w:val="en-US"/>
                    </w:rPr>
                    <w:t>va</w:t>
                  </w:r>
                  <w:proofErr w:type="spellEnd"/>
                  <w:r w:rsidRPr="00763DCA">
                    <w:rPr>
                      <w:rFonts w:ascii="Arial" w:hAnsi="Arial" w:cs="Arial"/>
                      <w:sz w:val="20"/>
                      <w:szCs w:val="20"/>
                      <w:lang w:val="en-US"/>
                    </w:rPr>
                    <w:t xml:space="preserve"> </w:t>
                  </w:r>
                  <w:proofErr w:type="spellStart"/>
                  <w:r w:rsidRPr="00763DCA">
                    <w:rPr>
                      <w:rFonts w:ascii="Arial" w:hAnsi="Arial" w:cs="Arial"/>
                      <w:sz w:val="20"/>
                      <w:szCs w:val="20"/>
                      <w:lang w:val="en-US"/>
                    </w:rPr>
                    <w:t>permite</w:t>
                  </w:r>
                  <w:proofErr w:type="spellEnd"/>
                  <w:r w:rsidRPr="00763DCA">
                    <w:rPr>
                      <w:rFonts w:ascii="Arial" w:hAnsi="Arial" w:cs="Arial"/>
                      <w:sz w:val="20"/>
                      <w:szCs w:val="20"/>
                      <w:lang w:val="en-US"/>
                    </w:rPr>
                    <w:t xml:space="preserve"> </w:t>
                  </w:r>
                  <w:proofErr w:type="spellStart"/>
                  <w:r w:rsidRPr="00763DCA">
                    <w:rPr>
                      <w:rFonts w:ascii="Arial" w:hAnsi="Arial" w:cs="Arial"/>
                      <w:sz w:val="20"/>
                      <w:szCs w:val="20"/>
                      <w:lang w:val="en-US"/>
                    </w:rPr>
                    <w:t>oricând</w:t>
                  </w:r>
                  <w:proofErr w:type="spellEnd"/>
                  <w:r w:rsidRPr="00763DCA">
                    <w:rPr>
                      <w:rFonts w:ascii="Arial" w:hAnsi="Arial" w:cs="Arial"/>
                      <w:sz w:val="20"/>
                      <w:szCs w:val="20"/>
                      <w:lang w:val="en-US"/>
                    </w:rPr>
                    <w:t xml:space="preserve"> </w:t>
                  </w:r>
                  <w:proofErr w:type="spellStart"/>
                  <w:r w:rsidRPr="00763DCA">
                    <w:rPr>
                      <w:rFonts w:ascii="Arial" w:hAnsi="Arial" w:cs="Arial"/>
                      <w:sz w:val="20"/>
                      <w:szCs w:val="20"/>
                      <w:lang w:val="en-US"/>
                    </w:rPr>
                    <w:t>consultarea</w:t>
                  </w:r>
                  <w:proofErr w:type="spellEnd"/>
                  <w:r w:rsidRPr="00763DCA">
                    <w:rPr>
                      <w:rFonts w:ascii="Arial" w:hAnsi="Arial" w:cs="Arial"/>
                      <w:sz w:val="20"/>
                      <w:szCs w:val="20"/>
                      <w:lang w:val="en-US"/>
                    </w:rPr>
                    <w:t xml:space="preserve"> </w:t>
                  </w:r>
                  <w:proofErr w:type="spellStart"/>
                  <w:r w:rsidRPr="00763DCA">
                    <w:rPr>
                      <w:rFonts w:ascii="Arial" w:hAnsi="Arial" w:cs="Arial"/>
                      <w:sz w:val="20"/>
                      <w:szCs w:val="20"/>
                      <w:lang w:val="en-US"/>
                    </w:rPr>
                    <w:t>contului</w:t>
                  </w:r>
                  <w:proofErr w:type="spellEnd"/>
                  <w:r w:rsidRPr="00763DCA">
                    <w:rPr>
                      <w:rFonts w:ascii="Arial" w:hAnsi="Arial" w:cs="Arial"/>
                      <w:sz w:val="20"/>
                      <w:szCs w:val="20"/>
                      <w:lang w:val="en-US"/>
                    </w:rPr>
                    <w:t xml:space="preserve"> </w:t>
                  </w:r>
                  <w:proofErr w:type="spellStart"/>
                  <w:r w:rsidRPr="00763DCA">
                    <w:rPr>
                      <w:rFonts w:ascii="Arial" w:hAnsi="Arial" w:cs="Arial"/>
                      <w:sz w:val="20"/>
                      <w:szCs w:val="20"/>
                      <w:lang w:val="en-US"/>
                    </w:rPr>
                    <w:t>său</w:t>
                  </w:r>
                  <w:proofErr w:type="spellEnd"/>
                  <w:r w:rsidRPr="00763DCA">
                    <w:rPr>
                      <w:rFonts w:ascii="Arial" w:hAnsi="Arial" w:cs="Arial"/>
                      <w:sz w:val="20"/>
                      <w:szCs w:val="20"/>
                      <w:lang w:val="en-US"/>
                    </w:rPr>
                    <w:t xml:space="preserve"> de </w:t>
                  </w:r>
                  <w:proofErr w:type="spellStart"/>
                  <w:r w:rsidRPr="00763DCA">
                    <w:rPr>
                      <w:rFonts w:ascii="Arial" w:hAnsi="Arial" w:cs="Arial"/>
                      <w:sz w:val="20"/>
                      <w:szCs w:val="20"/>
                      <w:lang w:val="en-US"/>
                    </w:rPr>
                    <w:t>timp</w:t>
                  </w:r>
                  <w:proofErr w:type="spellEnd"/>
                  <w:r w:rsidRPr="00763DCA">
                    <w:rPr>
                      <w:rFonts w:ascii="Arial" w:hAnsi="Arial" w:cs="Arial"/>
                      <w:sz w:val="20"/>
                      <w:szCs w:val="20"/>
                      <w:lang w:val="en-US"/>
                    </w:rPr>
                    <w:t xml:space="preserve"> de </w:t>
                  </w:r>
                  <w:proofErr w:type="spellStart"/>
                  <w:r w:rsidRPr="00763DCA">
                    <w:rPr>
                      <w:rFonts w:ascii="Arial" w:hAnsi="Arial" w:cs="Arial"/>
                      <w:sz w:val="20"/>
                      <w:szCs w:val="20"/>
                      <w:lang w:val="en-US"/>
                    </w:rPr>
                    <w:t>muncă</w:t>
                  </w:r>
                  <w:proofErr w:type="spellEnd"/>
                  <w:r w:rsidRPr="00763DCA">
                    <w:rPr>
                      <w:rFonts w:ascii="Arial" w:hAnsi="Arial" w:cs="Arial"/>
                      <w:sz w:val="20"/>
                      <w:szCs w:val="20"/>
                      <w:lang w:val="en-US"/>
                    </w:rPr>
                    <w:t>.</w:t>
                  </w:r>
                </w:p>
                <w:p w:rsidR="00763DCA" w:rsidRPr="00763DCA" w:rsidRDefault="00763DCA" w:rsidP="00557874">
                  <w:pPr>
                    <w:spacing w:line="276" w:lineRule="auto"/>
                    <w:jc w:val="both"/>
                    <w:rPr>
                      <w:rFonts w:ascii="Arial" w:hAnsi="Arial" w:cs="Arial"/>
                      <w:sz w:val="20"/>
                      <w:szCs w:val="20"/>
                      <w:lang w:val="en-US"/>
                    </w:rPr>
                  </w:pPr>
                </w:p>
                <w:p w:rsidR="00763DCA" w:rsidRPr="00763DCA" w:rsidRDefault="00763DCA" w:rsidP="00557874">
                  <w:pPr>
                    <w:spacing w:line="276" w:lineRule="auto"/>
                    <w:jc w:val="both"/>
                    <w:rPr>
                      <w:rFonts w:ascii="Arial" w:hAnsi="Arial" w:cs="Arial"/>
                      <w:sz w:val="20"/>
                      <w:szCs w:val="20"/>
                      <w:lang w:val="en-US"/>
                    </w:rPr>
                  </w:pPr>
                  <w:r w:rsidRPr="00763DCA">
                    <w:rPr>
                      <w:rFonts w:ascii="Arial" w:hAnsi="Arial" w:cs="Arial"/>
                      <w:sz w:val="20"/>
                      <w:szCs w:val="20"/>
                      <w:lang w:val="en-US"/>
                    </w:rPr>
                    <w:t xml:space="preserve">(6) </w:t>
                  </w:r>
                  <w:proofErr w:type="spellStart"/>
                  <w:r w:rsidRPr="00763DCA">
                    <w:rPr>
                      <w:rFonts w:ascii="Arial" w:hAnsi="Arial" w:cs="Arial"/>
                      <w:sz w:val="20"/>
                      <w:szCs w:val="20"/>
                      <w:lang w:val="en-US"/>
                    </w:rPr>
                    <w:t>În</w:t>
                  </w:r>
                  <w:proofErr w:type="spellEnd"/>
                  <w:r w:rsidRPr="00763DCA">
                    <w:rPr>
                      <w:rFonts w:ascii="Arial" w:hAnsi="Arial" w:cs="Arial"/>
                      <w:sz w:val="20"/>
                      <w:szCs w:val="20"/>
                      <w:lang w:val="en-US"/>
                    </w:rPr>
                    <w:t xml:space="preserve"> </w:t>
                  </w:r>
                  <w:proofErr w:type="spellStart"/>
                  <w:r w:rsidRPr="00763DCA">
                    <w:rPr>
                      <w:rFonts w:ascii="Arial" w:hAnsi="Arial" w:cs="Arial"/>
                      <w:sz w:val="20"/>
                      <w:szCs w:val="20"/>
                      <w:lang w:val="en-US"/>
                    </w:rPr>
                    <w:t>cazul</w:t>
                  </w:r>
                  <w:proofErr w:type="spellEnd"/>
                  <w:r w:rsidRPr="00763DCA">
                    <w:rPr>
                      <w:rFonts w:ascii="Arial" w:hAnsi="Arial" w:cs="Arial"/>
                      <w:sz w:val="20"/>
                      <w:szCs w:val="20"/>
                      <w:lang w:val="en-US"/>
                    </w:rPr>
                    <w:t xml:space="preserve"> </w:t>
                  </w:r>
                  <w:proofErr w:type="spellStart"/>
                  <w:r w:rsidRPr="00763DCA">
                    <w:rPr>
                      <w:rFonts w:ascii="Arial" w:hAnsi="Arial" w:cs="Arial"/>
                      <w:sz w:val="20"/>
                      <w:szCs w:val="20"/>
                      <w:lang w:val="en-US"/>
                    </w:rPr>
                    <w:t>în</w:t>
                  </w:r>
                  <w:proofErr w:type="spellEnd"/>
                  <w:r w:rsidRPr="00763DCA">
                    <w:rPr>
                      <w:rFonts w:ascii="Arial" w:hAnsi="Arial" w:cs="Arial"/>
                      <w:sz w:val="20"/>
                      <w:szCs w:val="20"/>
                      <w:lang w:val="en-US"/>
                    </w:rPr>
                    <w:t xml:space="preserve"> care </w:t>
                  </w:r>
                  <w:proofErr w:type="spellStart"/>
                  <w:r w:rsidRPr="00763DCA">
                    <w:rPr>
                      <w:rFonts w:ascii="Arial" w:hAnsi="Arial" w:cs="Arial"/>
                      <w:sz w:val="20"/>
                      <w:szCs w:val="20"/>
                      <w:lang w:val="en-US"/>
                    </w:rPr>
                    <w:t>timpul</w:t>
                  </w:r>
                  <w:proofErr w:type="spellEnd"/>
                  <w:r w:rsidRPr="00763DCA">
                    <w:rPr>
                      <w:rFonts w:ascii="Arial" w:hAnsi="Arial" w:cs="Arial"/>
                      <w:sz w:val="20"/>
                      <w:szCs w:val="20"/>
                      <w:lang w:val="en-US"/>
                    </w:rPr>
                    <w:t xml:space="preserve"> de </w:t>
                  </w:r>
                  <w:proofErr w:type="spellStart"/>
                  <w:r w:rsidRPr="00763DCA">
                    <w:rPr>
                      <w:rFonts w:ascii="Arial" w:hAnsi="Arial" w:cs="Arial"/>
                      <w:sz w:val="20"/>
                      <w:szCs w:val="20"/>
                      <w:lang w:val="en-US"/>
                    </w:rPr>
                    <w:t>muncă</w:t>
                  </w:r>
                  <w:proofErr w:type="spellEnd"/>
                  <w:r w:rsidRPr="00763DCA">
                    <w:rPr>
                      <w:rFonts w:ascii="Arial" w:hAnsi="Arial" w:cs="Arial"/>
                      <w:sz w:val="20"/>
                      <w:szCs w:val="20"/>
                      <w:lang w:val="en-US"/>
                    </w:rPr>
                    <w:t xml:space="preserve"> </w:t>
                  </w:r>
                  <w:proofErr w:type="spellStart"/>
                  <w:r w:rsidRPr="00763DCA">
                    <w:rPr>
                      <w:rFonts w:ascii="Arial" w:hAnsi="Arial" w:cs="Arial"/>
                      <w:sz w:val="20"/>
                      <w:szCs w:val="20"/>
                      <w:lang w:val="en-US"/>
                    </w:rPr>
                    <w:t>efectiv</w:t>
                  </w:r>
                  <w:proofErr w:type="spellEnd"/>
                  <w:r w:rsidRPr="00763DCA">
                    <w:rPr>
                      <w:rFonts w:ascii="Arial" w:hAnsi="Arial" w:cs="Arial"/>
                      <w:sz w:val="20"/>
                      <w:szCs w:val="20"/>
                      <w:lang w:val="en-US"/>
                    </w:rPr>
                    <w:t xml:space="preserve"> </w:t>
                  </w:r>
                  <w:proofErr w:type="spellStart"/>
                  <w:r w:rsidRPr="00763DCA">
                    <w:rPr>
                      <w:rFonts w:ascii="Arial" w:hAnsi="Arial" w:cs="Arial"/>
                      <w:sz w:val="20"/>
                      <w:szCs w:val="20"/>
                      <w:lang w:val="en-US"/>
                    </w:rPr>
                    <w:t>prestat</w:t>
                  </w:r>
                  <w:proofErr w:type="spellEnd"/>
                  <w:r w:rsidRPr="00763DCA">
                    <w:rPr>
                      <w:rFonts w:ascii="Arial" w:hAnsi="Arial" w:cs="Arial"/>
                      <w:sz w:val="20"/>
                      <w:szCs w:val="20"/>
                      <w:lang w:val="en-US"/>
                    </w:rPr>
                    <w:t xml:space="preserve"> </w:t>
                  </w:r>
                  <w:proofErr w:type="spellStart"/>
                  <w:r w:rsidRPr="00763DCA">
                    <w:rPr>
                      <w:rFonts w:ascii="Arial" w:hAnsi="Arial" w:cs="Arial"/>
                      <w:sz w:val="20"/>
                      <w:szCs w:val="20"/>
                      <w:lang w:val="en-US"/>
                    </w:rPr>
                    <w:t>este</w:t>
                  </w:r>
                  <w:proofErr w:type="spellEnd"/>
                  <w:r w:rsidRPr="00763DCA">
                    <w:rPr>
                      <w:rFonts w:ascii="Arial" w:hAnsi="Arial" w:cs="Arial"/>
                      <w:sz w:val="20"/>
                      <w:szCs w:val="20"/>
                      <w:lang w:val="en-US"/>
                    </w:rPr>
                    <w:t xml:space="preserve"> </w:t>
                  </w:r>
                  <w:proofErr w:type="spellStart"/>
                  <w:r w:rsidRPr="00763DCA">
                    <w:rPr>
                      <w:rFonts w:ascii="Arial" w:hAnsi="Arial" w:cs="Arial"/>
                      <w:sz w:val="20"/>
                      <w:szCs w:val="20"/>
                      <w:lang w:val="en-US"/>
                    </w:rPr>
                    <w:t>diferit</w:t>
                  </w:r>
                  <w:proofErr w:type="spellEnd"/>
                  <w:r w:rsidRPr="00763DCA">
                    <w:rPr>
                      <w:rFonts w:ascii="Arial" w:hAnsi="Arial" w:cs="Arial"/>
                      <w:sz w:val="20"/>
                      <w:szCs w:val="20"/>
                      <w:lang w:val="en-US"/>
                    </w:rPr>
                    <w:t xml:space="preserve"> de </w:t>
                  </w:r>
                  <w:proofErr w:type="spellStart"/>
                  <w:r w:rsidRPr="00763DCA">
                    <w:rPr>
                      <w:rFonts w:ascii="Arial" w:hAnsi="Arial" w:cs="Arial"/>
                      <w:sz w:val="20"/>
                      <w:szCs w:val="20"/>
                      <w:lang w:val="en-US"/>
                    </w:rPr>
                    <w:t>timpul</w:t>
                  </w:r>
                  <w:proofErr w:type="spellEnd"/>
                  <w:r w:rsidRPr="00763DCA">
                    <w:rPr>
                      <w:rFonts w:ascii="Arial" w:hAnsi="Arial" w:cs="Arial"/>
                      <w:sz w:val="20"/>
                      <w:szCs w:val="20"/>
                      <w:lang w:val="en-US"/>
                    </w:rPr>
                    <w:t xml:space="preserve"> de </w:t>
                  </w:r>
                  <w:proofErr w:type="spellStart"/>
                  <w:r w:rsidRPr="00763DCA">
                    <w:rPr>
                      <w:rFonts w:ascii="Arial" w:hAnsi="Arial" w:cs="Arial"/>
                      <w:sz w:val="20"/>
                      <w:szCs w:val="20"/>
                      <w:lang w:val="en-US"/>
                    </w:rPr>
                    <w:t>muncă</w:t>
                  </w:r>
                  <w:proofErr w:type="spellEnd"/>
                  <w:r w:rsidRPr="00763DCA">
                    <w:rPr>
                      <w:rFonts w:ascii="Arial" w:hAnsi="Arial" w:cs="Arial"/>
                      <w:sz w:val="20"/>
                      <w:szCs w:val="20"/>
                      <w:lang w:val="en-US"/>
                    </w:rPr>
                    <w:t xml:space="preserve"> </w:t>
                  </w:r>
                  <w:proofErr w:type="spellStart"/>
                  <w:r w:rsidRPr="00763DCA">
                    <w:rPr>
                      <w:rFonts w:ascii="Arial" w:hAnsi="Arial" w:cs="Arial"/>
                      <w:sz w:val="20"/>
                      <w:szCs w:val="20"/>
                      <w:lang w:val="en-US"/>
                    </w:rPr>
                    <w:t>mediu</w:t>
                  </w:r>
                  <w:proofErr w:type="spellEnd"/>
                  <w:r w:rsidRPr="00763DCA">
                    <w:rPr>
                      <w:rFonts w:ascii="Arial" w:hAnsi="Arial" w:cs="Arial"/>
                      <w:sz w:val="20"/>
                      <w:szCs w:val="20"/>
                      <w:lang w:val="en-US"/>
                    </w:rPr>
                    <w:t xml:space="preserve"> </w:t>
                  </w:r>
                  <w:proofErr w:type="spellStart"/>
                  <w:r w:rsidRPr="00763DCA">
                    <w:rPr>
                      <w:rFonts w:ascii="Arial" w:hAnsi="Arial" w:cs="Arial"/>
                      <w:sz w:val="20"/>
                      <w:szCs w:val="20"/>
                      <w:lang w:val="en-US"/>
                    </w:rPr>
                    <w:t>săptămânal</w:t>
                  </w:r>
                  <w:proofErr w:type="spellEnd"/>
                  <w:r w:rsidRPr="00763DCA">
                    <w:rPr>
                      <w:rFonts w:ascii="Arial" w:hAnsi="Arial" w:cs="Arial"/>
                      <w:sz w:val="20"/>
                      <w:szCs w:val="20"/>
                      <w:lang w:val="en-US"/>
                    </w:rPr>
                    <w:t xml:space="preserve"> </w:t>
                  </w:r>
                  <w:proofErr w:type="spellStart"/>
                  <w:r w:rsidRPr="00763DCA">
                    <w:rPr>
                      <w:rFonts w:ascii="Arial" w:hAnsi="Arial" w:cs="Arial"/>
                      <w:sz w:val="20"/>
                      <w:szCs w:val="20"/>
                      <w:lang w:val="en-US"/>
                    </w:rPr>
                    <w:t>convenit</w:t>
                  </w:r>
                  <w:proofErr w:type="spellEnd"/>
                  <w:r w:rsidRPr="00763DCA">
                    <w:rPr>
                      <w:rFonts w:ascii="Arial" w:hAnsi="Arial" w:cs="Arial"/>
                      <w:sz w:val="20"/>
                      <w:szCs w:val="20"/>
                      <w:lang w:val="en-US"/>
                    </w:rPr>
                    <w:t xml:space="preserve">, </w:t>
                  </w:r>
                  <w:proofErr w:type="spellStart"/>
                  <w:r w:rsidRPr="00763DCA">
                    <w:rPr>
                      <w:rFonts w:ascii="Arial" w:hAnsi="Arial" w:cs="Arial"/>
                      <w:sz w:val="20"/>
                      <w:szCs w:val="20"/>
                      <w:lang w:val="en-US"/>
                    </w:rPr>
                    <w:t>timpul</w:t>
                  </w:r>
                  <w:proofErr w:type="spellEnd"/>
                  <w:r w:rsidRPr="00763DCA">
                    <w:rPr>
                      <w:rFonts w:ascii="Arial" w:hAnsi="Arial" w:cs="Arial"/>
                      <w:sz w:val="20"/>
                      <w:szCs w:val="20"/>
                      <w:lang w:val="en-US"/>
                    </w:rPr>
                    <w:t xml:space="preserve"> </w:t>
                  </w:r>
                  <w:proofErr w:type="spellStart"/>
                  <w:r w:rsidRPr="00763DCA">
                    <w:rPr>
                      <w:rFonts w:ascii="Arial" w:hAnsi="Arial" w:cs="Arial"/>
                      <w:sz w:val="20"/>
                      <w:szCs w:val="20"/>
                      <w:lang w:val="en-US"/>
                    </w:rPr>
                    <w:t>prestat</w:t>
                  </w:r>
                  <w:proofErr w:type="spellEnd"/>
                  <w:r w:rsidRPr="00763DCA">
                    <w:rPr>
                      <w:rFonts w:ascii="Arial" w:hAnsi="Arial" w:cs="Arial"/>
                      <w:sz w:val="20"/>
                      <w:szCs w:val="20"/>
                      <w:lang w:val="en-US"/>
                    </w:rPr>
                    <w:t xml:space="preserve"> </w:t>
                  </w:r>
                  <w:proofErr w:type="spellStart"/>
                  <w:r w:rsidRPr="00763DCA">
                    <w:rPr>
                      <w:rFonts w:ascii="Arial" w:hAnsi="Arial" w:cs="Arial"/>
                      <w:sz w:val="20"/>
                      <w:szCs w:val="20"/>
                      <w:lang w:val="en-US"/>
                    </w:rPr>
                    <w:t>în</w:t>
                  </w:r>
                  <w:proofErr w:type="spellEnd"/>
                  <w:r w:rsidRPr="00763DCA">
                    <w:rPr>
                      <w:rFonts w:ascii="Arial" w:hAnsi="Arial" w:cs="Arial"/>
                      <w:sz w:val="20"/>
                      <w:szCs w:val="20"/>
                      <w:lang w:val="en-US"/>
                    </w:rPr>
                    <w:t xml:space="preserve"> plus </w:t>
                  </w:r>
                  <w:proofErr w:type="spellStart"/>
                  <w:r w:rsidRPr="00763DCA">
                    <w:rPr>
                      <w:rFonts w:ascii="Arial" w:hAnsi="Arial" w:cs="Arial"/>
                      <w:sz w:val="20"/>
                      <w:szCs w:val="20"/>
                      <w:lang w:val="en-US"/>
                    </w:rPr>
                    <w:t>sau</w:t>
                  </w:r>
                  <w:proofErr w:type="spellEnd"/>
                  <w:r w:rsidRPr="00763DCA">
                    <w:rPr>
                      <w:rFonts w:ascii="Arial" w:hAnsi="Arial" w:cs="Arial"/>
                      <w:sz w:val="20"/>
                      <w:szCs w:val="20"/>
                      <w:lang w:val="en-US"/>
                    </w:rPr>
                    <w:t xml:space="preserve"> </w:t>
                  </w:r>
                  <w:proofErr w:type="spellStart"/>
                  <w:r w:rsidRPr="00763DCA">
                    <w:rPr>
                      <w:rFonts w:ascii="Arial" w:hAnsi="Arial" w:cs="Arial"/>
                      <w:sz w:val="20"/>
                      <w:szCs w:val="20"/>
                      <w:lang w:val="en-US"/>
                    </w:rPr>
                    <w:t>în</w:t>
                  </w:r>
                  <w:proofErr w:type="spellEnd"/>
                  <w:r w:rsidRPr="00763DCA">
                    <w:rPr>
                      <w:rFonts w:ascii="Arial" w:hAnsi="Arial" w:cs="Arial"/>
                      <w:sz w:val="20"/>
                      <w:szCs w:val="20"/>
                      <w:lang w:val="en-US"/>
                    </w:rPr>
                    <w:t xml:space="preserve"> minus </w:t>
                  </w:r>
                  <w:proofErr w:type="spellStart"/>
                  <w:r w:rsidRPr="00763DCA">
                    <w:rPr>
                      <w:rFonts w:ascii="Arial" w:hAnsi="Arial" w:cs="Arial"/>
                      <w:sz w:val="20"/>
                      <w:szCs w:val="20"/>
                      <w:lang w:val="en-US"/>
                    </w:rPr>
                    <w:t>va</w:t>
                  </w:r>
                  <w:proofErr w:type="spellEnd"/>
                  <w:r w:rsidRPr="00763DCA">
                    <w:rPr>
                      <w:rFonts w:ascii="Arial" w:hAnsi="Arial" w:cs="Arial"/>
                      <w:sz w:val="20"/>
                      <w:szCs w:val="20"/>
                      <w:lang w:val="en-US"/>
                    </w:rPr>
                    <w:t xml:space="preserve"> fi </w:t>
                  </w:r>
                  <w:proofErr w:type="spellStart"/>
                  <w:r w:rsidRPr="00763DCA">
                    <w:rPr>
                      <w:rFonts w:ascii="Arial" w:hAnsi="Arial" w:cs="Arial"/>
                      <w:sz w:val="20"/>
                      <w:szCs w:val="20"/>
                      <w:lang w:val="en-US"/>
                    </w:rPr>
                    <w:t>contabilizat</w:t>
                  </w:r>
                  <w:proofErr w:type="spellEnd"/>
                  <w:r w:rsidRPr="00763DCA">
                    <w:rPr>
                      <w:rFonts w:ascii="Arial" w:hAnsi="Arial" w:cs="Arial"/>
                      <w:sz w:val="20"/>
                      <w:szCs w:val="20"/>
                      <w:lang w:val="en-US"/>
                    </w:rPr>
                    <w:t xml:space="preserve"> </w:t>
                  </w:r>
                  <w:proofErr w:type="spellStart"/>
                  <w:r w:rsidRPr="00763DCA">
                    <w:rPr>
                      <w:rFonts w:ascii="Arial" w:hAnsi="Arial" w:cs="Arial"/>
                      <w:sz w:val="20"/>
                      <w:szCs w:val="20"/>
                      <w:lang w:val="en-US"/>
                    </w:rPr>
                    <w:t>în</w:t>
                  </w:r>
                  <w:proofErr w:type="spellEnd"/>
                  <w:r w:rsidRPr="00763DCA">
                    <w:rPr>
                      <w:rFonts w:ascii="Arial" w:hAnsi="Arial" w:cs="Arial"/>
                      <w:sz w:val="20"/>
                      <w:szCs w:val="20"/>
                      <w:lang w:val="en-US"/>
                    </w:rPr>
                    <w:t xml:space="preserve"> mod </w:t>
                  </w:r>
                  <w:proofErr w:type="spellStart"/>
                  <w:r w:rsidRPr="00763DCA">
                    <w:rPr>
                      <w:rFonts w:ascii="Arial" w:hAnsi="Arial" w:cs="Arial"/>
                      <w:sz w:val="20"/>
                      <w:szCs w:val="20"/>
                      <w:lang w:val="en-US"/>
                    </w:rPr>
                    <w:t>corespunzător</w:t>
                  </w:r>
                  <w:proofErr w:type="spellEnd"/>
                  <w:r w:rsidRPr="00763DCA">
                    <w:rPr>
                      <w:rFonts w:ascii="Arial" w:hAnsi="Arial" w:cs="Arial"/>
                      <w:sz w:val="20"/>
                      <w:szCs w:val="20"/>
                      <w:lang w:val="en-US"/>
                    </w:rPr>
                    <w:t xml:space="preserve"> </w:t>
                  </w:r>
                  <w:proofErr w:type="spellStart"/>
                  <w:r w:rsidRPr="00763DCA">
                    <w:rPr>
                      <w:rFonts w:ascii="Arial" w:hAnsi="Arial" w:cs="Arial"/>
                      <w:sz w:val="20"/>
                      <w:szCs w:val="20"/>
                      <w:lang w:val="en-US"/>
                    </w:rPr>
                    <w:t>în</w:t>
                  </w:r>
                  <w:proofErr w:type="spellEnd"/>
                  <w:r w:rsidRPr="00763DCA">
                    <w:rPr>
                      <w:rFonts w:ascii="Arial" w:hAnsi="Arial" w:cs="Arial"/>
                      <w:sz w:val="20"/>
                      <w:szCs w:val="20"/>
                      <w:lang w:val="en-US"/>
                    </w:rPr>
                    <w:t xml:space="preserve"> cont. </w:t>
                  </w:r>
                  <w:proofErr w:type="spellStart"/>
                  <w:r w:rsidRPr="00763DCA">
                    <w:rPr>
                      <w:rFonts w:ascii="Arial" w:hAnsi="Arial" w:cs="Arial"/>
                      <w:sz w:val="20"/>
                      <w:szCs w:val="20"/>
                      <w:lang w:val="en-US"/>
                    </w:rPr>
                    <w:t>Angajatorul</w:t>
                  </w:r>
                  <w:proofErr w:type="spellEnd"/>
                  <w:r w:rsidRPr="00763DCA">
                    <w:rPr>
                      <w:rFonts w:ascii="Arial" w:hAnsi="Arial" w:cs="Arial"/>
                      <w:sz w:val="20"/>
                      <w:szCs w:val="20"/>
                      <w:lang w:val="en-US"/>
                    </w:rPr>
                    <w:t xml:space="preserve"> are </w:t>
                  </w:r>
                  <w:proofErr w:type="spellStart"/>
                  <w:r w:rsidRPr="00763DCA">
                    <w:rPr>
                      <w:rFonts w:ascii="Arial" w:hAnsi="Arial" w:cs="Arial"/>
                      <w:sz w:val="20"/>
                      <w:szCs w:val="20"/>
                      <w:lang w:val="en-US"/>
                    </w:rPr>
                    <w:t>dreptul</w:t>
                  </w:r>
                  <w:proofErr w:type="spellEnd"/>
                  <w:r w:rsidRPr="00763DCA">
                    <w:rPr>
                      <w:rFonts w:ascii="Arial" w:hAnsi="Arial" w:cs="Arial"/>
                      <w:sz w:val="20"/>
                      <w:szCs w:val="20"/>
                      <w:lang w:val="en-US"/>
                    </w:rPr>
                    <w:t xml:space="preserve"> de a </w:t>
                  </w:r>
                  <w:proofErr w:type="spellStart"/>
                  <w:r w:rsidRPr="00763DCA">
                    <w:rPr>
                      <w:rFonts w:ascii="Arial" w:hAnsi="Arial" w:cs="Arial"/>
                      <w:sz w:val="20"/>
                      <w:szCs w:val="20"/>
                      <w:lang w:val="en-US"/>
                    </w:rPr>
                    <w:t>compensa</w:t>
                  </w:r>
                  <w:proofErr w:type="spellEnd"/>
                  <w:r w:rsidRPr="00763DCA">
                    <w:rPr>
                      <w:rFonts w:ascii="Arial" w:hAnsi="Arial" w:cs="Arial"/>
                      <w:sz w:val="20"/>
                      <w:szCs w:val="20"/>
                      <w:lang w:val="en-US"/>
                    </w:rPr>
                    <w:t xml:space="preserve"> </w:t>
                  </w:r>
                  <w:proofErr w:type="spellStart"/>
                  <w:r w:rsidRPr="00763DCA">
                    <w:rPr>
                      <w:rFonts w:ascii="Arial" w:hAnsi="Arial" w:cs="Arial"/>
                      <w:sz w:val="20"/>
                      <w:szCs w:val="20"/>
                      <w:lang w:val="en-US"/>
                    </w:rPr>
                    <w:t>orele</w:t>
                  </w:r>
                  <w:proofErr w:type="spellEnd"/>
                  <w:r w:rsidRPr="00763DCA">
                    <w:rPr>
                      <w:rFonts w:ascii="Arial" w:hAnsi="Arial" w:cs="Arial"/>
                      <w:sz w:val="20"/>
                      <w:szCs w:val="20"/>
                      <w:lang w:val="en-US"/>
                    </w:rPr>
                    <w:t xml:space="preserve"> </w:t>
                  </w:r>
                  <w:proofErr w:type="spellStart"/>
                  <w:r w:rsidRPr="00763DCA">
                    <w:rPr>
                      <w:rFonts w:ascii="Arial" w:hAnsi="Arial" w:cs="Arial"/>
                      <w:sz w:val="20"/>
                      <w:szCs w:val="20"/>
                      <w:lang w:val="en-US"/>
                    </w:rPr>
                    <w:t>prestate</w:t>
                  </w:r>
                  <w:proofErr w:type="spellEnd"/>
                  <w:r w:rsidRPr="00763DCA">
                    <w:rPr>
                      <w:rFonts w:ascii="Arial" w:hAnsi="Arial" w:cs="Arial"/>
                      <w:sz w:val="20"/>
                      <w:szCs w:val="20"/>
                      <w:lang w:val="en-US"/>
                    </w:rPr>
                    <w:t xml:space="preserve"> </w:t>
                  </w:r>
                  <w:proofErr w:type="spellStart"/>
                  <w:r w:rsidRPr="00763DCA">
                    <w:rPr>
                      <w:rFonts w:ascii="Arial" w:hAnsi="Arial" w:cs="Arial"/>
                      <w:sz w:val="20"/>
                      <w:szCs w:val="20"/>
                      <w:lang w:val="en-US"/>
                    </w:rPr>
                    <w:t>în</w:t>
                  </w:r>
                  <w:proofErr w:type="spellEnd"/>
                  <w:r w:rsidRPr="00763DCA">
                    <w:rPr>
                      <w:rFonts w:ascii="Arial" w:hAnsi="Arial" w:cs="Arial"/>
                      <w:sz w:val="20"/>
                      <w:szCs w:val="20"/>
                      <w:lang w:val="en-US"/>
                    </w:rPr>
                    <w:t xml:space="preserve"> plus cu </w:t>
                  </w:r>
                  <w:proofErr w:type="spellStart"/>
                  <w:r w:rsidRPr="00763DCA">
                    <w:rPr>
                      <w:rFonts w:ascii="Arial" w:hAnsi="Arial" w:cs="Arial"/>
                      <w:sz w:val="20"/>
                      <w:szCs w:val="20"/>
                      <w:lang w:val="en-US"/>
                    </w:rPr>
                    <w:t>orele</w:t>
                  </w:r>
                  <w:proofErr w:type="spellEnd"/>
                  <w:r w:rsidRPr="00763DCA">
                    <w:rPr>
                      <w:rFonts w:ascii="Arial" w:hAnsi="Arial" w:cs="Arial"/>
                      <w:sz w:val="20"/>
                      <w:szCs w:val="20"/>
                      <w:lang w:val="en-US"/>
                    </w:rPr>
                    <w:t xml:space="preserve"> </w:t>
                  </w:r>
                  <w:proofErr w:type="spellStart"/>
                  <w:r w:rsidRPr="00763DCA">
                    <w:rPr>
                      <w:rFonts w:ascii="Arial" w:hAnsi="Arial" w:cs="Arial"/>
                      <w:sz w:val="20"/>
                      <w:szCs w:val="20"/>
                      <w:lang w:val="en-US"/>
                    </w:rPr>
                    <w:t>prestate</w:t>
                  </w:r>
                  <w:proofErr w:type="spellEnd"/>
                  <w:r w:rsidRPr="00763DCA">
                    <w:rPr>
                      <w:rFonts w:ascii="Arial" w:hAnsi="Arial" w:cs="Arial"/>
                      <w:sz w:val="20"/>
                      <w:szCs w:val="20"/>
                      <w:lang w:val="en-US"/>
                    </w:rPr>
                    <w:t xml:space="preserve"> </w:t>
                  </w:r>
                  <w:proofErr w:type="spellStart"/>
                  <w:r w:rsidRPr="00763DCA">
                    <w:rPr>
                      <w:rFonts w:ascii="Arial" w:hAnsi="Arial" w:cs="Arial"/>
                      <w:sz w:val="20"/>
                      <w:szCs w:val="20"/>
                      <w:lang w:val="en-US"/>
                    </w:rPr>
                    <w:t>în</w:t>
                  </w:r>
                  <w:proofErr w:type="spellEnd"/>
                  <w:r w:rsidRPr="00763DCA">
                    <w:rPr>
                      <w:rFonts w:ascii="Arial" w:hAnsi="Arial" w:cs="Arial"/>
                      <w:sz w:val="20"/>
                      <w:szCs w:val="20"/>
                      <w:lang w:val="en-US"/>
                    </w:rPr>
                    <w:t xml:space="preserve"> minus. </w:t>
                  </w:r>
                </w:p>
                <w:p w:rsidR="00763DCA" w:rsidRDefault="00763DCA" w:rsidP="00557874">
                  <w:pPr>
                    <w:spacing w:line="276" w:lineRule="auto"/>
                    <w:jc w:val="both"/>
                    <w:rPr>
                      <w:rFonts w:ascii="Arial" w:hAnsi="Arial" w:cs="Arial"/>
                      <w:sz w:val="20"/>
                      <w:szCs w:val="20"/>
                      <w:lang w:val="en-US"/>
                    </w:rPr>
                  </w:pPr>
                </w:p>
                <w:p w:rsidR="00462D76" w:rsidRPr="00763DCA" w:rsidRDefault="00462D76" w:rsidP="00557874">
                  <w:pPr>
                    <w:spacing w:line="276" w:lineRule="auto"/>
                    <w:jc w:val="both"/>
                    <w:rPr>
                      <w:rFonts w:ascii="Arial" w:hAnsi="Arial" w:cs="Arial"/>
                      <w:sz w:val="20"/>
                      <w:szCs w:val="20"/>
                      <w:lang w:val="en-US"/>
                    </w:rPr>
                  </w:pPr>
                </w:p>
                <w:p w:rsidR="00763DCA" w:rsidRPr="00763DCA" w:rsidRDefault="00763DCA" w:rsidP="00557874">
                  <w:pPr>
                    <w:spacing w:line="276" w:lineRule="auto"/>
                    <w:jc w:val="both"/>
                    <w:rPr>
                      <w:rFonts w:ascii="Arial" w:hAnsi="Arial" w:cs="Arial"/>
                      <w:sz w:val="20"/>
                      <w:szCs w:val="20"/>
                      <w:lang w:val="en-US"/>
                    </w:rPr>
                  </w:pPr>
                  <w:r w:rsidRPr="00763DCA">
                    <w:rPr>
                      <w:rFonts w:ascii="Arial" w:hAnsi="Arial" w:cs="Arial"/>
                      <w:sz w:val="20"/>
                      <w:szCs w:val="20"/>
                      <w:lang w:val="en-US"/>
                    </w:rPr>
                    <w:t xml:space="preserve">(7) </w:t>
                  </w:r>
                  <w:proofErr w:type="spellStart"/>
                  <w:r w:rsidRPr="00763DCA">
                    <w:rPr>
                      <w:rFonts w:ascii="Arial" w:hAnsi="Arial" w:cs="Arial"/>
                      <w:sz w:val="20"/>
                      <w:szCs w:val="20"/>
                      <w:lang w:val="en-US"/>
                    </w:rPr>
                    <w:t>Orele</w:t>
                  </w:r>
                  <w:proofErr w:type="spellEnd"/>
                  <w:r w:rsidRPr="00763DCA">
                    <w:rPr>
                      <w:rFonts w:ascii="Arial" w:hAnsi="Arial" w:cs="Arial"/>
                      <w:sz w:val="20"/>
                      <w:szCs w:val="20"/>
                      <w:lang w:val="en-US"/>
                    </w:rPr>
                    <w:t xml:space="preserve"> de </w:t>
                  </w:r>
                  <w:proofErr w:type="spellStart"/>
                  <w:r w:rsidRPr="00763DCA">
                    <w:rPr>
                      <w:rFonts w:ascii="Arial" w:hAnsi="Arial" w:cs="Arial"/>
                      <w:sz w:val="20"/>
                      <w:szCs w:val="20"/>
                      <w:lang w:val="en-US"/>
                    </w:rPr>
                    <w:t>muncă</w:t>
                  </w:r>
                  <w:proofErr w:type="spellEnd"/>
                  <w:r w:rsidRPr="00763DCA">
                    <w:rPr>
                      <w:rFonts w:ascii="Arial" w:hAnsi="Arial" w:cs="Arial"/>
                      <w:sz w:val="20"/>
                      <w:szCs w:val="20"/>
                      <w:lang w:val="en-US"/>
                    </w:rPr>
                    <w:t xml:space="preserve"> cu care se </w:t>
                  </w:r>
                  <w:proofErr w:type="spellStart"/>
                  <w:r w:rsidRPr="00763DCA">
                    <w:rPr>
                      <w:rFonts w:ascii="Arial" w:hAnsi="Arial" w:cs="Arial"/>
                      <w:sz w:val="20"/>
                      <w:szCs w:val="20"/>
                      <w:lang w:val="en-US"/>
                    </w:rPr>
                    <w:t>creditează</w:t>
                  </w:r>
                  <w:proofErr w:type="spellEnd"/>
                  <w:r w:rsidRPr="00763DCA">
                    <w:rPr>
                      <w:rFonts w:ascii="Arial" w:hAnsi="Arial" w:cs="Arial"/>
                      <w:sz w:val="20"/>
                      <w:szCs w:val="20"/>
                      <w:lang w:val="en-US"/>
                    </w:rPr>
                    <w:t xml:space="preserve"> </w:t>
                  </w:r>
                  <w:proofErr w:type="spellStart"/>
                  <w:r w:rsidRPr="00763DCA">
                    <w:rPr>
                      <w:rFonts w:ascii="Arial" w:hAnsi="Arial" w:cs="Arial"/>
                      <w:sz w:val="20"/>
                      <w:szCs w:val="20"/>
                      <w:lang w:val="en-US"/>
                    </w:rPr>
                    <w:t>contul</w:t>
                  </w:r>
                  <w:proofErr w:type="spellEnd"/>
                  <w:r w:rsidRPr="00763DCA">
                    <w:rPr>
                      <w:rFonts w:ascii="Arial" w:hAnsi="Arial" w:cs="Arial"/>
                      <w:sz w:val="20"/>
                      <w:szCs w:val="20"/>
                      <w:lang w:val="en-US"/>
                    </w:rPr>
                    <w:t xml:space="preserve"> de </w:t>
                  </w:r>
                  <w:proofErr w:type="spellStart"/>
                  <w:r w:rsidRPr="00763DCA">
                    <w:rPr>
                      <w:rFonts w:ascii="Arial" w:hAnsi="Arial" w:cs="Arial"/>
                      <w:sz w:val="20"/>
                      <w:szCs w:val="20"/>
                      <w:lang w:val="en-US"/>
                    </w:rPr>
                    <w:t>timp</w:t>
                  </w:r>
                  <w:proofErr w:type="spellEnd"/>
                  <w:r w:rsidRPr="00763DCA">
                    <w:rPr>
                      <w:rFonts w:ascii="Arial" w:hAnsi="Arial" w:cs="Arial"/>
                      <w:sz w:val="20"/>
                      <w:szCs w:val="20"/>
                      <w:lang w:val="en-US"/>
                    </w:rPr>
                    <w:t xml:space="preserve"> de </w:t>
                  </w:r>
                  <w:proofErr w:type="spellStart"/>
                  <w:r w:rsidRPr="00763DCA">
                    <w:rPr>
                      <w:rFonts w:ascii="Arial" w:hAnsi="Arial" w:cs="Arial"/>
                      <w:sz w:val="20"/>
                      <w:szCs w:val="20"/>
                      <w:lang w:val="en-US"/>
                    </w:rPr>
                    <w:t>muncă</w:t>
                  </w:r>
                  <w:proofErr w:type="spellEnd"/>
                  <w:r w:rsidRPr="00763DCA">
                    <w:rPr>
                      <w:rFonts w:ascii="Arial" w:hAnsi="Arial" w:cs="Arial"/>
                      <w:sz w:val="20"/>
                      <w:szCs w:val="20"/>
                      <w:lang w:val="en-US"/>
                    </w:rPr>
                    <w:t xml:space="preserve"> nu au </w:t>
                  </w:r>
                  <w:proofErr w:type="spellStart"/>
                  <w:r w:rsidRPr="00763DCA">
                    <w:rPr>
                      <w:rFonts w:ascii="Arial" w:hAnsi="Arial" w:cs="Arial"/>
                      <w:sz w:val="20"/>
                      <w:szCs w:val="20"/>
                      <w:lang w:val="en-US"/>
                    </w:rPr>
                    <w:t>voie</w:t>
                  </w:r>
                  <w:proofErr w:type="spellEnd"/>
                  <w:r w:rsidRPr="00763DCA">
                    <w:rPr>
                      <w:rFonts w:ascii="Arial" w:hAnsi="Arial" w:cs="Arial"/>
                      <w:sz w:val="20"/>
                      <w:szCs w:val="20"/>
                      <w:lang w:val="en-US"/>
                    </w:rPr>
                    <w:t xml:space="preserve"> </w:t>
                  </w:r>
                  <w:proofErr w:type="spellStart"/>
                  <w:r w:rsidRPr="00763DCA">
                    <w:rPr>
                      <w:rFonts w:ascii="Arial" w:hAnsi="Arial" w:cs="Arial"/>
                      <w:sz w:val="20"/>
                      <w:szCs w:val="20"/>
                      <w:lang w:val="en-US"/>
                    </w:rPr>
                    <w:t>să</w:t>
                  </w:r>
                  <w:proofErr w:type="spellEnd"/>
                  <w:r w:rsidRPr="00763DCA">
                    <w:rPr>
                      <w:rFonts w:ascii="Arial" w:hAnsi="Arial" w:cs="Arial"/>
                      <w:sz w:val="20"/>
                      <w:szCs w:val="20"/>
                      <w:lang w:val="en-US"/>
                    </w:rPr>
                    <w:t xml:space="preserve"> </w:t>
                  </w:r>
                  <w:proofErr w:type="spellStart"/>
                  <w:r w:rsidRPr="00763DCA">
                    <w:rPr>
                      <w:rFonts w:ascii="Arial" w:hAnsi="Arial" w:cs="Arial"/>
                      <w:sz w:val="20"/>
                      <w:szCs w:val="20"/>
                      <w:lang w:val="en-US"/>
                    </w:rPr>
                    <w:t>depăşească</w:t>
                  </w:r>
                  <w:proofErr w:type="spellEnd"/>
                  <w:r w:rsidRPr="00763DCA">
                    <w:rPr>
                      <w:rFonts w:ascii="Arial" w:hAnsi="Arial" w:cs="Arial"/>
                      <w:sz w:val="20"/>
                      <w:szCs w:val="20"/>
                      <w:lang w:val="en-US"/>
                    </w:rPr>
                    <w:t xml:space="preserve"> pe </w:t>
                  </w:r>
                  <w:proofErr w:type="spellStart"/>
                  <w:r w:rsidRPr="00763DCA">
                    <w:rPr>
                      <w:rFonts w:ascii="Arial" w:hAnsi="Arial" w:cs="Arial"/>
                      <w:sz w:val="20"/>
                      <w:szCs w:val="20"/>
                      <w:lang w:val="en-US"/>
                    </w:rPr>
                    <w:t>lună</w:t>
                  </w:r>
                  <w:proofErr w:type="spellEnd"/>
                  <w:r w:rsidRPr="00763DCA">
                    <w:rPr>
                      <w:rFonts w:ascii="Arial" w:hAnsi="Arial" w:cs="Arial"/>
                      <w:sz w:val="20"/>
                      <w:szCs w:val="20"/>
                      <w:lang w:val="en-US"/>
                    </w:rPr>
                    <w:t xml:space="preserve"> </w:t>
                  </w:r>
                  <w:proofErr w:type="spellStart"/>
                  <w:r w:rsidRPr="00763DCA">
                    <w:rPr>
                      <w:rFonts w:ascii="Arial" w:hAnsi="Arial" w:cs="Arial"/>
                      <w:sz w:val="20"/>
                      <w:szCs w:val="20"/>
                      <w:lang w:val="en-US"/>
                    </w:rPr>
                    <w:t>câte</w:t>
                  </w:r>
                  <w:proofErr w:type="spellEnd"/>
                  <w:r w:rsidRPr="00763DCA">
                    <w:rPr>
                      <w:rFonts w:ascii="Arial" w:hAnsi="Arial" w:cs="Arial"/>
                      <w:sz w:val="20"/>
                      <w:szCs w:val="20"/>
                      <w:lang w:val="en-US"/>
                    </w:rPr>
                    <w:t xml:space="preserve"> 50 de </w:t>
                  </w:r>
                  <w:proofErr w:type="spellStart"/>
                  <w:r w:rsidRPr="00763DCA">
                    <w:rPr>
                      <w:rFonts w:ascii="Arial" w:hAnsi="Arial" w:cs="Arial"/>
                      <w:sz w:val="20"/>
                      <w:szCs w:val="20"/>
                      <w:lang w:val="en-US"/>
                    </w:rPr>
                    <w:t>procente</w:t>
                  </w:r>
                  <w:proofErr w:type="spellEnd"/>
                  <w:r w:rsidRPr="00763DCA">
                    <w:rPr>
                      <w:rFonts w:ascii="Arial" w:hAnsi="Arial" w:cs="Arial"/>
                      <w:sz w:val="20"/>
                      <w:szCs w:val="20"/>
                      <w:lang w:val="en-US"/>
                    </w:rPr>
                    <w:t xml:space="preserve"> din </w:t>
                  </w:r>
                  <w:proofErr w:type="spellStart"/>
                  <w:r w:rsidRPr="00763DCA">
                    <w:rPr>
                      <w:rFonts w:ascii="Arial" w:hAnsi="Arial" w:cs="Arial"/>
                      <w:sz w:val="20"/>
                      <w:szCs w:val="20"/>
                      <w:lang w:val="en-US"/>
                    </w:rPr>
                    <w:t>timpul</w:t>
                  </w:r>
                  <w:proofErr w:type="spellEnd"/>
                  <w:r w:rsidRPr="00763DCA">
                    <w:rPr>
                      <w:rFonts w:ascii="Arial" w:hAnsi="Arial" w:cs="Arial"/>
                      <w:sz w:val="20"/>
                      <w:szCs w:val="20"/>
                      <w:lang w:val="en-US"/>
                    </w:rPr>
                    <w:t xml:space="preserve"> de </w:t>
                  </w:r>
                  <w:proofErr w:type="spellStart"/>
                  <w:r w:rsidRPr="00763DCA">
                    <w:rPr>
                      <w:rFonts w:ascii="Arial" w:hAnsi="Arial" w:cs="Arial"/>
                      <w:sz w:val="20"/>
                      <w:szCs w:val="20"/>
                      <w:lang w:val="en-US"/>
                    </w:rPr>
                    <w:t>muncă</w:t>
                  </w:r>
                  <w:proofErr w:type="spellEnd"/>
                  <w:r w:rsidRPr="00763DCA">
                    <w:rPr>
                      <w:rFonts w:ascii="Arial" w:hAnsi="Arial" w:cs="Arial"/>
                      <w:sz w:val="20"/>
                      <w:szCs w:val="20"/>
                      <w:lang w:val="en-US"/>
                    </w:rPr>
                    <w:t xml:space="preserve"> </w:t>
                  </w:r>
                  <w:proofErr w:type="spellStart"/>
                  <w:r w:rsidRPr="00763DCA">
                    <w:rPr>
                      <w:rFonts w:ascii="Arial" w:hAnsi="Arial" w:cs="Arial"/>
                      <w:sz w:val="20"/>
                      <w:szCs w:val="20"/>
                      <w:lang w:val="en-US"/>
                    </w:rPr>
                    <w:t>convenit</w:t>
                  </w:r>
                  <w:proofErr w:type="spellEnd"/>
                  <w:r w:rsidRPr="00763DCA">
                    <w:rPr>
                      <w:rFonts w:ascii="Arial" w:hAnsi="Arial" w:cs="Arial"/>
                      <w:sz w:val="20"/>
                      <w:szCs w:val="20"/>
                      <w:lang w:val="en-US"/>
                    </w:rPr>
                    <w:t xml:space="preserve"> </w:t>
                  </w:r>
                  <w:proofErr w:type="spellStart"/>
                  <w:r w:rsidRPr="00763DCA">
                    <w:rPr>
                      <w:rFonts w:ascii="Arial" w:hAnsi="Arial" w:cs="Arial"/>
                      <w:sz w:val="20"/>
                      <w:szCs w:val="20"/>
                      <w:lang w:val="en-US"/>
                    </w:rPr>
                    <w:t>prin</w:t>
                  </w:r>
                  <w:proofErr w:type="spellEnd"/>
                  <w:r w:rsidRPr="00763DCA">
                    <w:rPr>
                      <w:rFonts w:ascii="Arial" w:hAnsi="Arial" w:cs="Arial"/>
                      <w:sz w:val="20"/>
                      <w:szCs w:val="20"/>
                      <w:lang w:val="en-US"/>
                    </w:rPr>
                    <w:t xml:space="preserve"> contract.</w:t>
                  </w:r>
                  <w:r w:rsidRPr="00557874">
                    <w:rPr>
                      <w:rFonts w:ascii="Arial" w:hAnsi="Arial" w:cs="Arial"/>
                      <w:sz w:val="22"/>
                      <w:szCs w:val="22"/>
                      <w:lang w:val="en-US"/>
                    </w:rPr>
                    <w:t xml:space="preserve"> </w:t>
                  </w:r>
                  <w:proofErr w:type="spellStart"/>
                  <w:r w:rsidRPr="00763DCA">
                    <w:rPr>
                      <w:rFonts w:ascii="Arial" w:hAnsi="Arial" w:cs="Arial"/>
                      <w:sz w:val="20"/>
                      <w:szCs w:val="20"/>
                      <w:lang w:val="en-US"/>
                    </w:rPr>
                    <w:t>Orele</w:t>
                  </w:r>
                  <w:proofErr w:type="spellEnd"/>
                  <w:r w:rsidRPr="00763DCA">
                    <w:rPr>
                      <w:rFonts w:ascii="Arial" w:hAnsi="Arial" w:cs="Arial"/>
                      <w:sz w:val="20"/>
                      <w:szCs w:val="20"/>
                      <w:lang w:val="en-US"/>
                    </w:rPr>
                    <w:t xml:space="preserve"> de </w:t>
                  </w:r>
                  <w:proofErr w:type="spellStart"/>
                  <w:r w:rsidRPr="00763DCA">
                    <w:rPr>
                      <w:rFonts w:ascii="Arial" w:hAnsi="Arial" w:cs="Arial"/>
                      <w:sz w:val="20"/>
                      <w:szCs w:val="20"/>
                      <w:lang w:val="en-US"/>
                    </w:rPr>
                    <w:t>muncă</w:t>
                  </w:r>
                  <w:proofErr w:type="spellEnd"/>
                  <w:r w:rsidRPr="00763DCA">
                    <w:rPr>
                      <w:rFonts w:ascii="Arial" w:hAnsi="Arial" w:cs="Arial"/>
                      <w:sz w:val="20"/>
                      <w:szCs w:val="20"/>
                      <w:lang w:val="en-US"/>
                    </w:rPr>
                    <w:t xml:space="preserve"> </w:t>
                  </w:r>
                  <w:proofErr w:type="spellStart"/>
                  <w:r w:rsidRPr="00763DCA">
                    <w:rPr>
                      <w:rFonts w:ascii="Arial" w:hAnsi="Arial" w:cs="Arial"/>
                      <w:sz w:val="20"/>
                      <w:szCs w:val="20"/>
                      <w:lang w:val="en-US"/>
                    </w:rPr>
                    <w:t>prestate</w:t>
                  </w:r>
                  <w:proofErr w:type="spellEnd"/>
                  <w:r w:rsidRPr="00763DCA">
                    <w:rPr>
                      <w:rFonts w:ascii="Arial" w:hAnsi="Arial" w:cs="Arial"/>
                      <w:sz w:val="20"/>
                      <w:szCs w:val="20"/>
                      <w:lang w:val="en-US"/>
                    </w:rPr>
                    <w:t xml:space="preserve"> </w:t>
                  </w:r>
                  <w:proofErr w:type="spellStart"/>
                  <w:r w:rsidRPr="00763DCA">
                    <w:rPr>
                      <w:rFonts w:ascii="Arial" w:hAnsi="Arial" w:cs="Arial"/>
                      <w:sz w:val="20"/>
                      <w:szCs w:val="20"/>
                      <w:lang w:val="en-US"/>
                    </w:rPr>
                    <w:t>peste</w:t>
                  </w:r>
                  <w:proofErr w:type="spellEnd"/>
                  <w:r w:rsidRPr="00763DCA">
                    <w:rPr>
                      <w:rFonts w:ascii="Arial" w:hAnsi="Arial" w:cs="Arial"/>
                      <w:sz w:val="20"/>
                      <w:szCs w:val="20"/>
                      <w:lang w:val="en-US"/>
                    </w:rPr>
                    <w:t xml:space="preserve"> </w:t>
                  </w:r>
                  <w:proofErr w:type="spellStart"/>
                  <w:r w:rsidRPr="00763DCA">
                    <w:rPr>
                      <w:rFonts w:ascii="Arial" w:hAnsi="Arial" w:cs="Arial"/>
                      <w:sz w:val="20"/>
                      <w:szCs w:val="20"/>
                      <w:lang w:val="en-US"/>
                    </w:rPr>
                    <w:t>limita</w:t>
                  </w:r>
                  <w:proofErr w:type="spellEnd"/>
                  <w:r w:rsidRPr="00763DCA">
                    <w:rPr>
                      <w:rFonts w:ascii="Arial" w:hAnsi="Arial" w:cs="Arial"/>
                      <w:sz w:val="20"/>
                      <w:szCs w:val="20"/>
                      <w:lang w:val="en-US"/>
                    </w:rPr>
                    <w:t xml:space="preserve"> de </w:t>
                  </w:r>
                  <w:proofErr w:type="spellStart"/>
                  <w:r w:rsidRPr="00763DCA">
                    <w:rPr>
                      <w:rFonts w:ascii="Arial" w:hAnsi="Arial" w:cs="Arial"/>
                      <w:sz w:val="20"/>
                      <w:szCs w:val="20"/>
                      <w:lang w:val="en-US"/>
                    </w:rPr>
                    <w:t>mai</w:t>
                  </w:r>
                  <w:proofErr w:type="spellEnd"/>
                  <w:r w:rsidRPr="00763DCA">
                    <w:rPr>
                      <w:rFonts w:ascii="Arial" w:hAnsi="Arial" w:cs="Arial"/>
                      <w:sz w:val="20"/>
                      <w:szCs w:val="20"/>
                      <w:lang w:val="en-US"/>
                    </w:rPr>
                    <w:t xml:space="preserve"> sus nu </w:t>
                  </w:r>
                  <w:proofErr w:type="spellStart"/>
                  <w:r w:rsidRPr="00763DCA">
                    <w:rPr>
                      <w:rFonts w:ascii="Arial" w:hAnsi="Arial" w:cs="Arial"/>
                      <w:sz w:val="20"/>
                      <w:szCs w:val="20"/>
                      <w:lang w:val="en-US"/>
                    </w:rPr>
                    <w:t>vor</w:t>
                  </w:r>
                  <w:proofErr w:type="spellEnd"/>
                  <w:r w:rsidRPr="00763DCA">
                    <w:rPr>
                      <w:rFonts w:ascii="Arial" w:hAnsi="Arial" w:cs="Arial"/>
                      <w:sz w:val="20"/>
                      <w:szCs w:val="20"/>
                      <w:lang w:val="en-US"/>
                    </w:rPr>
                    <w:t xml:space="preserve"> fi </w:t>
                  </w:r>
                  <w:proofErr w:type="spellStart"/>
                  <w:r w:rsidRPr="00763DCA">
                    <w:rPr>
                      <w:rFonts w:ascii="Arial" w:hAnsi="Arial" w:cs="Arial"/>
                      <w:sz w:val="20"/>
                      <w:szCs w:val="20"/>
                      <w:lang w:val="en-US"/>
                    </w:rPr>
                    <w:t>contabilizate</w:t>
                  </w:r>
                  <w:proofErr w:type="spellEnd"/>
                  <w:r w:rsidRPr="00763DCA">
                    <w:rPr>
                      <w:rFonts w:ascii="Arial" w:hAnsi="Arial" w:cs="Arial"/>
                      <w:sz w:val="20"/>
                      <w:szCs w:val="20"/>
                      <w:lang w:val="en-US"/>
                    </w:rPr>
                    <w:t xml:space="preserve"> </w:t>
                  </w:r>
                  <w:proofErr w:type="spellStart"/>
                  <w:r w:rsidRPr="00763DCA">
                    <w:rPr>
                      <w:rFonts w:ascii="Arial" w:hAnsi="Arial" w:cs="Arial"/>
                      <w:sz w:val="20"/>
                      <w:szCs w:val="20"/>
                      <w:lang w:val="en-US"/>
                    </w:rPr>
                    <w:t>în</w:t>
                  </w:r>
                  <w:proofErr w:type="spellEnd"/>
                  <w:r w:rsidRPr="00763DCA">
                    <w:rPr>
                      <w:rFonts w:ascii="Arial" w:hAnsi="Arial" w:cs="Arial"/>
                      <w:sz w:val="20"/>
                      <w:szCs w:val="20"/>
                      <w:lang w:val="en-US"/>
                    </w:rPr>
                    <w:t xml:space="preserve"> </w:t>
                  </w:r>
                  <w:proofErr w:type="spellStart"/>
                  <w:r w:rsidRPr="00763DCA">
                    <w:rPr>
                      <w:rFonts w:ascii="Arial" w:hAnsi="Arial" w:cs="Arial"/>
                      <w:sz w:val="20"/>
                      <w:szCs w:val="20"/>
                      <w:lang w:val="en-US"/>
                    </w:rPr>
                    <w:t>contul</w:t>
                  </w:r>
                  <w:proofErr w:type="spellEnd"/>
                  <w:r w:rsidRPr="00763DCA">
                    <w:rPr>
                      <w:rFonts w:ascii="Arial" w:hAnsi="Arial" w:cs="Arial"/>
                      <w:sz w:val="20"/>
                      <w:szCs w:val="20"/>
                      <w:lang w:val="en-US"/>
                    </w:rPr>
                    <w:t xml:space="preserve"> de </w:t>
                  </w:r>
                  <w:proofErr w:type="spellStart"/>
                  <w:r w:rsidRPr="00763DCA">
                    <w:rPr>
                      <w:rFonts w:ascii="Arial" w:hAnsi="Arial" w:cs="Arial"/>
                      <w:sz w:val="20"/>
                      <w:szCs w:val="20"/>
                      <w:lang w:val="en-US"/>
                    </w:rPr>
                    <w:t>timp</w:t>
                  </w:r>
                  <w:proofErr w:type="spellEnd"/>
                  <w:r w:rsidRPr="00763DCA">
                    <w:rPr>
                      <w:rFonts w:ascii="Arial" w:hAnsi="Arial" w:cs="Arial"/>
                      <w:sz w:val="20"/>
                      <w:szCs w:val="20"/>
                      <w:lang w:val="en-US"/>
                    </w:rPr>
                    <w:t xml:space="preserve"> de </w:t>
                  </w:r>
                  <w:proofErr w:type="spellStart"/>
                  <w:r w:rsidRPr="00763DCA">
                    <w:rPr>
                      <w:rFonts w:ascii="Arial" w:hAnsi="Arial" w:cs="Arial"/>
                      <w:sz w:val="20"/>
                      <w:szCs w:val="20"/>
                      <w:lang w:val="en-US"/>
                    </w:rPr>
                    <w:t>muncă</w:t>
                  </w:r>
                  <w:proofErr w:type="spellEnd"/>
                  <w:r w:rsidRPr="00763DCA">
                    <w:rPr>
                      <w:rFonts w:ascii="Arial" w:hAnsi="Arial" w:cs="Arial"/>
                      <w:sz w:val="20"/>
                      <w:szCs w:val="20"/>
                      <w:lang w:val="en-US"/>
                    </w:rPr>
                    <w:t xml:space="preserve"> ci remunerate, </w:t>
                  </w:r>
                  <w:proofErr w:type="spellStart"/>
                  <w:r w:rsidRPr="00763DCA">
                    <w:rPr>
                      <w:rFonts w:ascii="Arial" w:hAnsi="Arial" w:cs="Arial"/>
                      <w:sz w:val="20"/>
                      <w:szCs w:val="20"/>
                      <w:lang w:val="en-US"/>
                    </w:rPr>
                    <w:t>remuneraţia</w:t>
                  </w:r>
                  <w:proofErr w:type="spellEnd"/>
                  <w:r w:rsidRPr="00763DCA">
                    <w:rPr>
                      <w:rFonts w:ascii="Arial" w:hAnsi="Arial" w:cs="Arial"/>
                      <w:sz w:val="20"/>
                      <w:szCs w:val="20"/>
                      <w:lang w:val="en-US"/>
                    </w:rPr>
                    <w:t xml:space="preserve"> </w:t>
                  </w:r>
                  <w:proofErr w:type="spellStart"/>
                  <w:r w:rsidRPr="00763DCA">
                    <w:rPr>
                      <w:rFonts w:ascii="Arial" w:hAnsi="Arial" w:cs="Arial"/>
                      <w:sz w:val="20"/>
                      <w:szCs w:val="20"/>
                      <w:lang w:val="en-US"/>
                    </w:rPr>
                    <w:t>respectivă</w:t>
                  </w:r>
                  <w:proofErr w:type="spellEnd"/>
                  <w:r w:rsidRPr="00763DCA">
                    <w:rPr>
                      <w:rFonts w:ascii="Arial" w:hAnsi="Arial" w:cs="Arial"/>
                      <w:sz w:val="20"/>
                      <w:szCs w:val="20"/>
                      <w:lang w:val="en-US"/>
                    </w:rPr>
                    <w:t xml:space="preserve"> </w:t>
                  </w:r>
                  <w:proofErr w:type="spellStart"/>
                  <w:r w:rsidRPr="00763DCA">
                    <w:rPr>
                      <w:rFonts w:ascii="Arial" w:hAnsi="Arial" w:cs="Arial"/>
                      <w:sz w:val="20"/>
                      <w:szCs w:val="20"/>
                      <w:lang w:val="en-US"/>
                    </w:rPr>
                    <w:t>trebuind</w:t>
                  </w:r>
                  <w:proofErr w:type="spellEnd"/>
                  <w:r w:rsidRPr="00763DCA">
                    <w:rPr>
                      <w:rFonts w:ascii="Arial" w:hAnsi="Arial" w:cs="Arial"/>
                      <w:sz w:val="20"/>
                      <w:szCs w:val="20"/>
                      <w:lang w:val="en-US"/>
                    </w:rPr>
                    <w:t xml:space="preserve"> </w:t>
                  </w:r>
                  <w:proofErr w:type="spellStart"/>
                  <w:r w:rsidRPr="00763DCA">
                    <w:rPr>
                      <w:rFonts w:ascii="Arial" w:hAnsi="Arial" w:cs="Arial"/>
                      <w:sz w:val="20"/>
                      <w:szCs w:val="20"/>
                      <w:lang w:val="en-US"/>
                    </w:rPr>
                    <w:t>să-i</w:t>
                  </w:r>
                  <w:proofErr w:type="spellEnd"/>
                  <w:r w:rsidRPr="00763DCA">
                    <w:rPr>
                      <w:rFonts w:ascii="Arial" w:hAnsi="Arial" w:cs="Arial"/>
                      <w:sz w:val="20"/>
                      <w:szCs w:val="20"/>
                      <w:lang w:val="en-US"/>
                    </w:rPr>
                    <w:t xml:space="preserve"> fie </w:t>
                  </w:r>
                  <w:proofErr w:type="spellStart"/>
                  <w:r w:rsidRPr="00763DCA">
                    <w:rPr>
                      <w:rFonts w:ascii="Arial" w:hAnsi="Arial" w:cs="Arial"/>
                      <w:sz w:val="20"/>
                      <w:szCs w:val="20"/>
                      <w:lang w:val="en-US"/>
                    </w:rPr>
                    <w:t>plătită</w:t>
                  </w:r>
                  <w:proofErr w:type="spellEnd"/>
                  <w:r w:rsidRPr="00763DCA">
                    <w:rPr>
                      <w:rFonts w:ascii="Arial" w:hAnsi="Arial" w:cs="Arial"/>
                      <w:sz w:val="20"/>
                      <w:szCs w:val="20"/>
                      <w:lang w:val="en-US"/>
                    </w:rPr>
                    <w:t xml:space="preserve"> </w:t>
                  </w:r>
                  <w:proofErr w:type="spellStart"/>
                  <w:r w:rsidRPr="00763DCA">
                    <w:rPr>
                      <w:rFonts w:ascii="Arial" w:hAnsi="Arial" w:cs="Arial"/>
                      <w:sz w:val="20"/>
                      <w:szCs w:val="20"/>
                      <w:lang w:val="en-US"/>
                    </w:rPr>
                    <w:t>salariatei</w:t>
                  </w:r>
                  <w:proofErr w:type="spellEnd"/>
                  <w:r w:rsidRPr="00763DCA">
                    <w:rPr>
                      <w:rFonts w:ascii="Arial" w:hAnsi="Arial" w:cs="Arial"/>
                      <w:sz w:val="20"/>
                      <w:szCs w:val="20"/>
                      <w:lang w:val="en-US"/>
                    </w:rPr>
                    <w:t>(</w:t>
                  </w:r>
                  <w:proofErr w:type="spellStart"/>
                  <w:r w:rsidRPr="00763DCA">
                    <w:rPr>
                      <w:rFonts w:ascii="Arial" w:hAnsi="Arial" w:cs="Arial"/>
                      <w:sz w:val="20"/>
                      <w:szCs w:val="20"/>
                      <w:lang w:val="en-US"/>
                    </w:rPr>
                    <w:t>ului</w:t>
                  </w:r>
                  <w:proofErr w:type="spellEnd"/>
                  <w:r w:rsidRPr="00763DCA">
                    <w:rPr>
                      <w:rFonts w:ascii="Arial" w:hAnsi="Arial" w:cs="Arial"/>
                      <w:sz w:val="20"/>
                      <w:szCs w:val="20"/>
                      <w:lang w:val="en-US"/>
                    </w:rPr>
                    <w:t xml:space="preserve">) </w:t>
                  </w:r>
                  <w:proofErr w:type="spellStart"/>
                  <w:r w:rsidRPr="00763DCA">
                    <w:rPr>
                      <w:rFonts w:ascii="Arial" w:hAnsi="Arial" w:cs="Arial"/>
                      <w:sz w:val="20"/>
                      <w:szCs w:val="20"/>
                      <w:lang w:val="en-US"/>
                    </w:rPr>
                    <w:t>cel</w:t>
                  </w:r>
                  <w:proofErr w:type="spellEnd"/>
                  <w:r w:rsidRPr="00763DCA">
                    <w:rPr>
                      <w:rFonts w:ascii="Arial" w:hAnsi="Arial" w:cs="Arial"/>
                      <w:sz w:val="20"/>
                      <w:szCs w:val="20"/>
                      <w:lang w:val="en-US"/>
                    </w:rPr>
                    <w:t xml:space="preserve"> </w:t>
                  </w:r>
                  <w:proofErr w:type="spellStart"/>
                  <w:r w:rsidRPr="00763DCA">
                    <w:rPr>
                      <w:rFonts w:ascii="Arial" w:hAnsi="Arial" w:cs="Arial"/>
                      <w:sz w:val="20"/>
                      <w:szCs w:val="20"/>
                      <w:lang w:val="en-US"/>
                    </w:rPr>
                    <w:t>mai</w:t>
                  </w:r>
                  <w:proofErr w:type="spellEnd"/>
                  <w:r w:rsidRPr="00763DCA">
                    <w:rPr>
                      <w:rFonts w:ascii="Arial" w:hAnsi="Arial" w:cs="Arial"/>
                      <w:sz w:val="20"/>
                      <w:szCs w:val="20"/>
                      <w:lang w:val="en-US"/>
                    </w:rPr>
                    <w:t xml:space="preserve"> </w:t>
                  </w:r>
                  <w:proofErr w:type="spellStart"/>
                  <w:r w:rsidRPr="00763DCA">
                    <w:rPr>
                      <w:rFonts w:ascii="Arial" w:hAnsi="Arial" w:cs="Arial"/>
                      <w:sz w:val="20"/>
                      <w:szCs w:val="20"/>
                      <w:lang w:val="en-US"/>
                    </w:rPr>
                    <w:t>târziu</w:t>
                  </w:r>
                  <w:proofErr w:type="spellEnd"/>
                  <w:r w:rsidRPr="00763DCA">
                    <w:rPr>
                      <w:rFonts w:ascii="Arial" w:hAnsi="Arial" w:cs="Arial"/>
                      <w:sz w:val="20"/>
                      <w:szCs w:val="20"/>
                      <w:lang w:val="en-US"/>
                    </w:rPr>
                    <w:t xml:space="preserve"> </w:t>
                  </w:r>
                  <w:proofErr w:type="spellStart"/>
                  <w:r w:rsidRPr="00763DCA">
                    <w:rPr>
                      <w:rFonts w:ascii="Arial" w:hAnsi="Arial" w:cs="Arial"/>
                      <w:sz w:val="20"/>
                      <w:szCs w:val="20"/>
                      <w:lang w:val="en-US"/>
                    </w:rPr>
                    <w:t>în</w:t>
                  </w:r>
                  <w:proofErr w:type="spellEnd"/>
                  <w:r w:rsidRPr="00763DCA">
                    <w:rPr>
                      <w:rFonts w:ascii="Arial" w:hAnsi="Arial" w:cs="Arial"/>
                      <w:sz w:val="20"/>
                      <w:szCs w:val="20"/>
                      <w:lang w:val="en-US"/>
                    </w:rPr>
                    <w:t xml:space="preserve"> ultima </w:t>
                  </w:r>
                  <w:proofErr w:type="spellStart"/>
                  <w:r w:rsidRPr="00763DCA">
                    <w:rPr>
                      <w:rFonts w:ascii="Arial" w:hAnsi="Arial" w:cs="Arial"/>
                      <w:sz w:val="20"/>
                      <w:szCs w:val="20"/>
                      <w:lang w:val="en-US"/>
                    </w:rPr>
                    <w:t>zi</w:t>
                  </w:r>
                  <w:proofErr w:type="spellEnd"/>
                  <w:r w:rsidRPr="00763DCA">
                    <w:rPr>
                      <w:rFonts w:ascii="Arial" w:hAnsi="Arial" w:cs="Arial"/>
                      <w:sz w:val="20"/>
                      <w:szCs w:val="20"/>
                      <w:lang w:val="en-US"/>
                    </w:rPr>
                    <w:t xml:space="preserve"> </w:t>
                  </w:r>
                  <w:proofErr w:type="spellStart"/>
                  <w:r w:rsidRPr="00763DCA">
                    <w:rPr>
                      <w:rFonts w:ascii="Arial" w:hAnsi="Arial" w:cs="Arial"/>
                      <w:sz w:val="20"/>
                      <w:szCs w:val="20"/>
                      <w:lang w:val="en-US"/>
                    </w:rPr>
                    <w:t>bancară</w:t>
                  </w:r>
                  <w:proofErr w:type="spellEnd"/>
                  <w:r w:rsidRPr="00763DCA">
                    <w:rPr>
                      <w:rFonts w:ascii="Arial" w:hAnsi="Arial" w:cs="Arial"/>
                      <w:sz w:val="20"/>
                      <w:szCs w:val="20"/>
                      <w:lang w:val="en-US"/>
                    </w:rPr>
                    <w:t xml:space="preserve"> a </w:t>
                  </w:r>
                  <w:proofErr w:type="spellStart"/>
                  <w:r w:rsidRPr="00763DCA">
                    <w:rPr>
                      <w:rFonts w:ascii="Arial" w:hAnsi="Arial" w:cs="Arial"/>
                      <w:sz w:val="20"/>
                      <w:szCs w:val="20"/>
                      <w:lang w:val="en-US"/>
                    </w:rPr>
                    <w:t>lunii</w:t>
                  </w:r>
                  <w:proofErr w:type="spellEnd"/>
                  <w:r w:rsidRPr="00763DCA">
                    <w:rPr>
                      <w:rFonts w:ascii="Arial" w:hAnsi="Arial" w:cs="Arial"/>
                      <w:sz w:val="20"/>
                      <w:szCs w:val="20"/>
                      <w:lang w:val="en-US"/>
                    </w:rPr>
                    <w:t xml:space="preserve"> </w:t>
                  </w:r>
                  <w:proofErr w:type="spellStart"/>
                  <w:r w:rsidRPr="00763DCA">
                    <w:rPr>
                      <w:rFonts w:ascii="Arial" w:hAnsi="Arial" w:cs="Arial"/>
                      <w:sz w:val="20"/>
                      <w:szCs w:val="20"/>
                      <w:lang w:val="en-US"/>
                    </w:rPr>
                    <w:t>calendaristice</w:t>
                  </w:r>
                  <w:proofErr w:type="spellEnd"/>
                  <w:r w:rsidRPr="00763DCA">
                    <w:rPr>
                      <w:rFonts w:ascii="Arial" w:hAnsi="Arial" w:cs="Arial"/>
                      <w:sz w:val="20"/>
                      <w:szCs w:val="20"/>
                      <w:lang w:val="en-US"/>
                    </w:rPr>
                    <w:t xml:space="preserve"> care </w:t>
                  </w:r>
                  <w:proofErr w:type="spellStart"/>
                  <w:r w:rsidRPr="00763DCA">
                    <w:rPr>
                      <w:rFonts w:ascii="Arial" w:hAnsi="Arial" w:cs="Arial"/>
                      <w:sz w:val="20"/>
                      <w:szCs w:val="20"/>
                      <w:lang w:val="en-US"/>
                    </w:rPr>
                    <w:t>urmează</w:t>
                  </w:r>
                  <w:proofErr w:type="spellEnd"/>
                  <w:r w:rsidRPr="00763DCA">
                    <w:rPr>
                      <w:rFonts w:ascii="Arial" w:hAnsi="Arial" w:cs="Arial"/>
                      <w:sz w:val="20"/>
                      <w:szCs w:val="20"/>
                      <w:lang w:val="en-US"/>
                    </w:rPr>
                    <w:t xml:space="preserve"> </w:t>
                  </w:r>
                  <w:proofErr w:type="spellStart"/>
                  <w:r w:rsidRPr="00763DCA">
                    <w:rPr>
                      <w:rFonts w:ascii="Arial" w:hAnsi="Arial" w:cs="Arial"/>
                      <w:sz w:val="20"/>
                      <w:szCs w:val="20"/>
                      <w:lang w:val="en-US"/>
                    </w:rPr>
                    <w:t>nemijlocit</w:t>
                  </w:r>
                  <w:proofErr w:type="spellEnd"/>
                  <w:r w:rsidRPr="00763DCA">
                    <w:rPr>
                      <w:rFonts w:ascii="Arial" w:hAnsi="Arial" w:cs="Arial"/>
                      <w:sz w:val="20"/>
                      <w:szCs w:val="20"/>
                      <w:lang w:val="en-US"/>
                    </w:rPr>
                    <w:t xml:space="preserve"> </w:t>
                  </w:r>
                  <w:proofErr w:type="spellStart"/>
                  <w:r w:rsidRPr="00763DCA">
                    <w:rPr>
                      <w:rFonts w:ascii="Arial" w:hAnsi="Arial" w:cs="Arial"/>
                      <w:sz w:val="20"/>
                      <w:szCs w:val="20"/>
                      <w:lang w:val="en-US"/>
                    </w:rPr>
                    <w:t>după</w:t>
                  </w:r>
                  <w:proofErr w:type="spellEnd"/>
                  <w:r w:rsidRPr="00763DCA">
                    <w:rPr>
                      <w:rFonts w:ascii="Arial" w:hAnsi="Arial" w:cs="Arial"/>
                      <w:sz w:val="20"/>
                      <w:szCs w:val="20"/>
                      <w:lang w:val="en-US"/>
                    </w:rPr>
                    <w:t xml:space="preserve"> </w:t>
                  </w:r>
                  <w:proofErr w:type="spellStart"/>
                  <w:r w:rsidRPr="00763DCA">
                    <w:rPr>
                      <w:rFonts w:ascii="Arial" w:hAnsi="Arial" w:cs="Arial"/>
                      <w:sz w:val="20"/>
                      <w:szCs w:val="20"/>
                      <w:lang w:val="en-US"/>
                    </w:rPr>
                    <w:t>luna</w:t>
                  </w:r>
                  <w:proofErr w:type="spellEnd"/>
                  <w:r w:rsidRPr="00763DCA">
                    <w:rPr>
                      <w:rFonts w:ascii="Arial" w:hAnsi="Arial" w:cs="Arial"/>
                      <w:sz w:val="20"/>
                      <w:szCs w:val="20"/>
                      <w:lang w:val="en-US"/>
                    </w:rPr>
                    <w:t xml:space="preserve"> </w:t>
                  </w:r>
                  <w:proofErr w:type="spellStart"/>
                  <w:r w:rsidRPr="00763DCA">
                    <w:rPr>
                      <w:rFonts w:ascii="Arial" w:hAnsi="Arial" w:cs="Arial"/>
                      <w:sz w:val="20"/>
                      <w:szCs w:val="20"/>
                      <w:lang w:val="en-US"/>
                    </w:rPr>
                    <w:t>în</w:t>
                  </w:r>
                  <w:proofErr w:type="spellEnd"/>
                  <w:r w:rsidRPr="00763DCA">
                    <w:rPr>
                      <w:rFonts w:ascii="Arial" w:hAnsi="Arial" w:cs="Arial"/>
                      <w:sz w:val="20"/>
                      <w:szCs w:val="20"/>
                      <w:lang w:val="en-US"/>
                    </w:rPr>
                    <w:t xml:space="preserve"> care </w:t>
                  </w:r>
                  <w:proofErr w:type="spellStart"/>
                  <w:r w:rsidRPr="00763DCA">
                    <w:rPr>
                      <w:rFonts w:ascii="Arial" w:hAnsi="Arial" w:cs="Arial"/>
                      <w:sz w:val="20"/>
                      <w:szCs w:val="20"/>
                      <w:lang w:val="en-US"/>
                    </w:rPr>
                    <w:t>orele</w:t>
                  </w:r>
                  <w:proofErr w:type="spellEnd"/>
                  <w:r w:rsidRPr="00763DCA">
                    <w:rPr>
                      <w:rFonts w:ascii="Arial" w:hAnsi="Arial" w:cs="Arial"/>
                      <w:sz w:val="20"/>
                      <w:szCs w:val="20"/>
                      <w:lang w:val="en-US"/>
                    </w:rPr>
                    <w:t xml:space="preserve"> respective au </w:t>
                  </w:r>
                  <w:proofErr w:type="spellStart"/>
                  <w:r w:rsidRPr="00763DCA">
                    <w:rPr>
                      <w:rFonts w:ascii="Arial" w:hAnsi="Arial" w:cs="Arial"/>
                      <w:sz w:val="20"/>
                      <w:szCs w:val="20"/>
                      <w:lang w:val="en-US"/>
                    </w:rPr>
                    <w:t>fost</w:t>
                  </w:r>
                  <w:proofErr w:type="spellEnd"/>
                  <w:r w:rsidRPr="00763DCA">
                    <w:rPr>
                      <w:rFonts w:ascii="Arial" w:hAnsi="Arial" w:cs="Arial"/>
                      <w:sz w:val="20"/>
                      <w:szCs w:val="20"/>
                      <w:lang w:val="en-US"/>
                    </w:rPr>
                    <w:t xml:space="preserve"> </w:t>
                  </w:r>
                  <w:proofErr w:type="spellStart"/>
                  <w:r w:rsidRPr="00763DCA">
                    <w:rPr>
                      <w:rFonts w:ascii="Arial" w:hAnsi="Arial" w:cs="Arial"/>
                      <w:sz w:val="20"/>
                      <w:szCs w:val="20"/>
                      <w:lang w:val="en-US"/>
                    </w:rPr>
                    <w:t>prestate</w:t>
                  </w:r>
                  <w:proofErr w:type="spellEnd"/>
                  <w:r w:rsidRPr="00763DCA">
                    <w:rPr>
                      <w:rFonts w:ascii="Arial" w:hAnsi="Arial" w:cs="Arial"/>
                      <w:sz w:val="20"/>
                      <w:szCs w:val="20"/>
                      <w:lang w:val="en-US"/>
                    </w:rPr>
                    <w:t xml:space="preserve">. </w:t>
                  </w:r>
                  <w:proofErr w:type="spellStart"/>
                  <w:r w:rsidRPr="00763DCA">
                    <w:rPr>
                      <w:rFonts w:ascii="Arial" w:hAnsi="Arial" w:cs="Arial"/>
                      <w:sz w:val="20"/>
                      <w:szCs w:val="20"/>
                      <w:lang w:val="en-US"/>
                    </w:rPr>
                    <w:t>Angajatorul</w:t>
                  </w:r>
                  <w:proofErr w:type="spellEnd"/>
                  <w:r w:rsidRPr="00763DCA">
                    <w:rPr>
                      <w:rFonts w:ascii="Arial" w:hAnsi="Arial" w:cs="Arial"/>
                      <w:sz w:val="20"/>
                      <w:szCs w:val="20"/>
                      <w:lang w:val="en-US"/>
                    </w:rPr>
                    <w:t xml:space="preserve"> are </w:t>
                  </w:r>
                  <w:proofErr w:type="spellStart"/>
                  <w:r w:rsidRPr="00763DCA">
                    <w:rPr>
                      <w:rFonts w:ascii="Arial" w:hAnsi="Arial" w:cs="Arial"/>
                      <w:sz w:val="20"/>
                      <w:szCs w:val="20"/>
                      <w:lang w:val="en-US"/>
                    </w:rPr>
                    <w:t>obligaţia</w:t>
                  </w:r>
                  <w:proofErr w:type="spellEnd"/>
                  <w:r w:rsidRPr="00763DCA">
                    <w:rPr>
                      <w:rFonts w:ascii="Arial" w:hAnsi="Arial" w:cs="Arial"/>
                      <w:sz w:val="20"/>
                      <w:szCs w:val="20"/>
                      <w:lang w:val="en-US"/>
                    </w:rPr>
                    <w:t xml:space="preserve"> de a </w:t>
                  </w:r>
                  <w:proofErr w:type="spellStart"/>
                  <w:r w:rsidRPr="00763DCA">
                    <w:rPr>
                      <w:rFonts w:ascii="Arial" w:hAnsi="Arial" w:cs="Arial"/>
                      <w:sz w:val="20"/>
                      <w:szCs w:val="20"/>
                      <w:lang w:val="en-US"/>
                    </w:rPr>
                    <w:t>verifica</w:t>
                  </w:r>
                  <w:proofErr w:type="spellEnd"/>
                  <w:r w:rsidRPr="00763DCA">
                    <w:rPr>
                      <w:rFonts w:ascii="Arial" w:hAnsi="Arial" w:cs="Arial"/>
                      <w:sz w:val="20"/>
                      <w:szCs w:val="20"/>
                      <w:lang w:val="en-US"/>
                    </w:rPr>
                    <w:t xml:space="preserve"> la </w:t>
                  </w:r>
                  <w:proofErr w:type="spellStart"/>
                  <w:r w:rsidRPr="00763DCA">
                    <w:rPr>
                      <w:rFonts w:ascii="Arial" w:hAnsi="Arial" w:cs="Arial"/>
                      <w:sz w:val="20"/>
                      <w:szCs w:val="20"/>
                      <w:lang w:val="en-US"/>
                    </w:rPr>
                    <w:t>sfârşitul</w:t>
                  </w:r>
                  <w:proofErr w:type="spellEnd"/>
                  <w:r w:rsidRPr="00763DCA">
                    <w:rPr>
                      <w:rFonts w:ascii="Arial" w:hAnsi="Arial" w:cs="Arial"/>
                      <w:sz w:val="20"/>
                      <w:szCs w:val="20"/>
                      <w:lang w:val="en-US"/>
                    </w:rPr>
                    <w:t xml:space="preserve"> </w:t>
                  </w:r>
                  <w:proofErr w:type="spellStart"/>
                  <w:r w:rsidRPr="00763DCA">
                    <w:rPr>
                      <w:rFonts w:ascii="Arial" w:hAnsi="Arial" w:cs="Arial"/>
                      <w:sz w:val="20"/>
                      <w:szCs w:val="20"/>
                      <w:lang w:val="en-US"/>
                    </w:rPr>
                    <w:t>fiecărei</w:t>
                  </w:r>
                  <w:proofErr w:type="spellEnd"/>
                  <w:r w:rsidRPr="00763DCA">
                    <w:rPr>
                      <w:rFonts w:ascii="Arial" w:hAnsi="Arial" w:cs="Arial"/>
                      <w:sz w:val="20"/>
                      <w:szCs w:val="20"/>
                      <w:lang w:val="en-US"/>
                    </w:rPr>
                    <w:t xml:space="preserve"> </w:t>
                  </w:r>
                  <w:proofErr w:type="spellStart"/>
                  <w:r w:rsidRPr="00763DCA">
                    <w:rPr>
                      <w:rFonts w:ascii="Arial" w:hAnsi="Arial" w:cs="Arial"/>
                      <w:sz w:val="20"/>
                      <w:szCs w:val="20"/>
                      <w:lang w:val="en-US"/>
                    </w:rPr>
                    <w:t>luni</w:t>
                  </w:r>
                  <w:proofErr w:type="spellEnd"/>
                  <w:r w:rsidRPr="00763DCA">
                    <w:rPr>
                      <w:rFonts w:ascii="Arial" w:hAnsi="Arial" w:cs="Arial"/>
                      <w:sz w:val="20"/>
                      <w:szCs w:val="20"/>
                      <w:lang w:val="en-US"/>
                    </w:rPr>
                    <w:t xml:space="preserve"> </w:t>
                  </w:r>
                  <w:proofErr w:type="spellStart"/>
                  <w:r w:rsidRPr="00763DCA">
                    <w:rPr>
                      <w:rFonts w:ascii="Arial" w:hAnsi="Arial" w:cs="Arial"/>
                      <w:sz w:val="20"/>
                      <w:szCs w:val="20"/>
                      <w:lang w:val="en-US"/>
                    </w:rPr>
                    <w:t>calendaristice</w:t>
                  </w:r>
                  <w:proofErr w:type="spellEnd"/>
                  <w:r w:rsidRPr="00763DCA">
                    <w:rPr>
                      <w:rFonts w:ascii="Arial" w:hAnsi="Arial" w:cs="Arial"/>
                      <w:sz w:val="20"/>
                      <w:szCs w:val="20"/>
                      <w:lang w:val="en-US"/>
                    </w:rPr>
                    <w:t xml:space="preserve"> </w:t>
                  </w:r>
                  <w:proofErr w:type="spellStart"/>
                  <w:r w:rsidRPr="00763DCA">
                    <w:rPr>
                      <w:rFonts w:ascii="Arial" w:hAnsi="Arial" w:cs="Arial"/>
                      <w:sz w:val="20"/>
                      <w:szCs w:val="20"/>
                      <w:lang w:val="en-US"/>
                    </w:rPr>
                    <w:t>dacă</w:t>
                  </w:r>
                  <w:proofErr w:type="spellEnd"/>
                  <w:r w:rsidRPr="00763DCA">
                    <w:rPr>
                      <w:rFonts w:ascii="Arial" w:hAnsi="Arial" w:cs="Arial"/>
                      <w:sz w:val="20"/>
                      <w:szCs w:val="20"/>
                      <w:lang w:val="en-US"/>
                    </w:rPr>
                    <w:t xml:space="preserve"> s-a </w:t>
                  </w:r>
                  <w:proofErr w:type="spellStart"/>
                  <w:r w:rsidRPr="00763DCA">
                    <w:rPr>
                      <w:rFonts w:ascii="Arial" w:hAnsi="Arial" w:cs="Arial"/>
                      <w:sz w:val="20"/>
                      <w:szCs w:val="20"/>
                      <w:lang w:val="en-US"/>
                    </w:rPr>
                    <w:t>înregistrat</w:t>
                  </w:r>
                  <w:proofErr w:type="spellEnd"/>
                  <w:r w:rsidRPr="00763DCA">
                    <w:rPr>
                      <w:rFonts w:ascii="Arial" w:hAnsi="Arial" w:cs="Arial"/>
                      <w:sz w:val="20"/>
                      <w:szCs w:val="20"/>
                      <w:lang w:val="en-US"/>
                    </w:rPr>
                    <w:t xml:space="preserve"> o </w:t>
                  </w:r>
                  <w:proofErr w:type="spellStart"/>
                  <w:r w:rsidRPr="00763DCA">
                    <w:rPr>
                      <w:rFonts w:ascii="Arial" w:hAnsi="Arial" w:cs="Arial"/>
                      <w:sz w:val="20"/>
                      <w:szCs w:val="20"/>
                      <w:lang w:val="en-US"/>
                    </w:rPr>
                    <w:t>atare</w:t>
                  </w:r>
                  <w:proofErr w:type="spellEnd"/>
                  <w:r w:rsidRPr="00763DCA">
                    <w:rPr>
                      <w:rFonts w:ascii="Arial" w:hAnsi="Arial" w:cs="Arial"/>
                      <w:sz w:val="20"/>
                      <w:szCs w:val="20"/>
                      <w:lang w:val="en-US"/>
                    </w:rPr>
                    <w:t xml:space="preserve"> </w:t>
                  </w:r>
                  <w:proofErr w:type="spellStart"/>
                  <w:r w:rsidRPr="00763DCA">
                    <w:rPr>
                      <w:rFonts w:ascii="Arial" w:hAnsi="Arial" w:cs="Arial"/>
                      <w:sz w:val="20"/>
                      <w:szCs w:val="20"/>
                      <w:lang w:val="en-US"/>
                    </w:rPr>
                    <w:t>situaţie</w:t>
                  </w:r>
                  <w:proofErr w:type="spellEnd"/>
                  <w:r w:rsidRPr="00763DCA">
                    <w:rPr>
                      <w:rFonts w:ascii="Arial" w:hAnsi="Arial" w:cs="Arial"/>
                      <w:sz w:val="20"/>
                      <w:szCs w:val="20"/>
                      <w:lang w:val="en-US"/>
                    </w:rPr>
                    <w:t>.</w:t>
                  </w:r>
                </w:p>
                <w:p w:rsidR="00763DCA" w:rsidRPr="00763DCA" w:rsidRDefault="00763DCA" w:rsidP="00557874">
                  <w:pPr>
                    <w:spacing w:line="276" w:lineRule="auto"/>
                    <w:jc w:val="both"/>
                    <w:rPr>
                      <w:rFonts w:ascii="Arial" w:hAnsi="Arial" w:cs="Arial"/>
                      <w:sz w:val="20"/>
                      <w:szCs w:val="20"/>
                      <w:lang w:val="en-US"/>
                    </w:rPr>
                  </w:pPr>
                </w:p>
                <w:p w:rsidR="00763DCA" w:rsidRPr="00763DCA" w:rsidRDefault="00763DCA" w:rsidP="00557874">
                  <w:pPr>
                    <w:spacing w:line="276" w:lineRule="auto"/>
                    <w:jc w:val="both"/>
                    <w:rPr>
                      <w:rFonts w:ascii="Arial" w:hAnsi="Arial" w:cs="Arial"/>
                      <w:sz w:val="20"/>
                      <w:szCs w:val="20"/>
                      <w:lang w:val="en-US"/>
                    </w:rPr>
                  </w:pPr>
                  <w:r w:rsidRPr="00763DCA">
                    <w:rPr>
                      <w:rFonts w:ascii="Arial" w:hAnsi="Arial" w:cs="Arial"/>
                      <w:b/>
                      <w:bCs/>
                      <w:sz w:val="20"/>
                      <w:szCs w:val="20"/>
                      <w:lang w:val="en-US"/>
                    </w:rPr>
                    <w:t xml:space="preserve">§ 2 </w:t>
                  </w:r>
                  <w:proofErr w:type="spellStart"/>
                  <w:r w:rsidRPr="00763DCA">
                    <w:rPr>
                      <w:rFonts w:ascii="Arial" w:hAnsi="Arial" w:cs="Arial"/>
                      <w:b/>
                      <w:bCs/>
                      <w:sz w:val="20"/>
                      <w:szCs w:val="20"/>
                      <w:lang w:val="en-US"/>
                    </w:rPr>
                    <w:t>Compensarea</w:t>
                  </w:r>
                  <w:proofErr w:type="spellEnd"/>
                  <w:r w:rsidRPr="00763DCA">
                    <w:rPr>
                      <w:rFonts w:ascii="Arial" w:hAnsi="Arial" w:cs="Arial"/>
                      <w:b/>
                      <w:bCs/>
                      <w:sz w:val="20"/>
                      <w:szCs w:val="20"/>
                      <w:lang w:val="en-US"/>
                    </w:rPr>
                    <w:t xml:space="preserve"> </w:t>
                  </w:r>
                  <w:proofErr w:type="spellStart"/>
                  <w:r w:rsidRPr="00763DCA">
                    <w:rPr>
                      <w:rFonts w:ascii="Arial" w:hAnsi="Arial" w:cs="Arial"/>
                      <w:b/>
                      <w:bCs/>
                      <w:sz w:val="20"/>
                      <w:szCs w:val="20"/>
                      <w:lang w:val="en-US"/>
                    </w:rPr>
                    <w:t>timpului</w:t>
                  </w:r>
                  <w:proofErr w:type="spellEnd"/>
                  <w:r w:rsidRPr="00763DCA">
                    <w:rPr>
                      <w:rFonts w:ascii="Arial" w:hAnsi="Arial" w:cs="Arial"/>
                      <w:b/>
                      <w:bCs/>
                      <w:sz w:val="20"/>
                      <w:szCs w:val="20"/>
                      <w:lang w:val="en-US"/>
                    </w:rPr>
                    <w:t xml:space="preserve"> de </w:t>
                  </w:r>
                  <w:proofErr w:type="spellStart"/>
                  <w:r w:rsidRPr="00763DCA">
                    <w:rPr>
                      <w:rFonts w:ascii="Arial" w:hAnsi="Arial" w:cs="Arial"/>
                      <w:b/>
                      <w:bCs/>
                      <w:sz w:val="20"/>
                      <w:szCs w:val="20"/>
                      <w:lang w:val="en-US"/>
                    </w:rPr>
                    <w:t>muncă</w:t>
                  </w:r>
                  <w:proofErr w:type="spellEnd"/>
                </w:p>
                <w:p w:rsidR="00763DCA" w:rsidRPr="00763DCA" w:rsidRDefault="00763DCA" w:rsidP="00557874">
                  <w:pPr>
                    <w:spacing w:line="276" w:lineRule="auto"/>
                    <w:jc w:val="both"/>
                    <w:rPr>
                      <w:rFonts w:ascii="Arial" w:hAnsi="Arial" w:cs="Arial"/>
                      <w:sz w:val="20"/>
                      <w:szCs w:val="20"/>
                      <w:lang w:val="en-US"/>
                    </w:rPr>
                  </w:pPr>
                </w:p>
                <w:p w:rsidR="00763DCA" w:rsidRPr="00763DCA" w:rsidRDefault="00763DCA" w:rsidP="00557874">
                  <w:pPr>
                    <w:spacing w:line="276" w:lineRule="auto"/>
                    <w:jc w:val="both"/>
                    <w:rPr>
                      <w:rFonts w:ascii="Arial" w:hAnsi="Arial" w:cs="Arial"/>
                      <w:sz w:val="20"/>
                      <w:szCs w:val="20"/>
                      <w:lang w:val="en-US"/>
                    </w:rPr>
                  </w:pPr>
                  <w:r w:rsidRPr="00763DCA">
                    <w:rPr>
                      <w:rFonts w:ascii="Arial" w:hAnsi="Arial" w:cs="Arial"/>
                      <w:sz w:val="20"/>
                      <w:szCs w:val="20"/>
                      <w:lang w:val="en-US"/>
                    </w:rPr>
                    <w:t xml:space="preserve">(1) </w:t>
                  </w:r>
                  <w:proofErr w:type="spellStart"/>
                  <w:r w:rsidRPr="00763DCA">
                    <w:rPr>
                      <w:rFonts w:ascii="Arial" w:hAnsi="Arial" w:cs="Arial"/>
                      <w:sz w:val="20"/>
                      <w:szCs w:val="20"/>
                      <w:lang w:val="en-US"/>
                    </w:rPr>
                    <w:t>Orele</w:t>
                  </w:r>
                  <w:proofErr w:type="spellEnd"/>
                  <w:r w:rsidRPr="00763DCA">
                    <w:rPr>
                      <w:rFonts w:ascii="Arial" w:hAnsi="Arial" w:cs="Arial"/>
                      <w:sz w:val="20"/>
                      <w:szCs w:val="20"/>
                      <w:lang w:val="en-US"/>
                    </w:rPr>
                    <w:t xml:space="preserve"> de </w:t>
                  </w:r>
                  <w:proofErr w:type="spellStart"/>
                  <w:r w:rsidRPr="00763DCA">
                    <w:rPr>
                      <w:rFonts w:ascii="Arial" w:hAnsi="Arial" w:cs="Arial"/>
                      <w:sz w:val="20"/>
                      <w:szCs w:val="20"/>
                      <w:lang w:val="en-US"/>
                    </w:rPr>
                    <w:t>muncă</w:t>
                  </w:r>
                  <w:proofErr w:type="spellEnd"/>
                  <w:r w:rsidRPr="00763DCA">
                    <w:rPr>
                      <w:rFonts w:ascii="Arial" w:hAnsi="Arial" w:cs="Arial"/>
                      <w:sz w:val="20"/>
                      <w:szCs w:val="20"/>
                      <w:lang w:val="en-US"/>
                    </w:rPr>
                    <w:t xml:space="preserve"> </w:t>
                  </w:r>
                  <w:proofErr w:type="spellStart"/>
                  <w:r w:rsidRPr="00763DCA">
                    <w:rPr>
                      <w:rFonts w:ascii="Arial" w:hAnsi="Arial" w:cs="Arial"/>
                      <w:sz w:val="20"/>
                      <w:szCs w:val="20"/>
                      <w:lang w:val="en-US"/>
                    </w:rPr>
                    <w:t>suplimentare</w:t>
                  </w:r>
                  <w:proofErr w:type="spellEnd"/>
                  <w:r w:rsidRPr="00763DCA">
                    <w:rPr>
                      <w:rFonts w:ascii="Arial" w:hAnsi="Arial" w:cs="Arial"/>
                      <w:sz w:val="20"/>
                      <w:szCs w:val="20"/>
                      <w:lang w:val="en-US"/>
                    </w:rPr>
                    <w:t xml:space="preserve"> </w:t>
                  </w:r>
                  <w:proofErr w:type="spellStart"/>
                  <w:r w:rsidRPr="00763DCA">
                    <w:rPr>
                      <w:rFonts w:ascii="Arial" w:hAnsi="Arial" w:cs="Arial"/>
                      <w:sz w:val="20"/>
                      <w:szCs w:val="20"/>
                      <w:lang w:val="en-US"/>
                    </w:rPr>
                    <w:t>prestate</w:t>
                  </w:r>
                  <w:proofErr w:type="spellEnd"/>
                  <w:r w:rsidRPr="00763DCA">
                    <w:rPr>
                      <w:rFonts w:ascii="Arial" w:hAnsi="Arial" w:cs="Arial"/>
                      <w:sz w:val="20"/>
                      <w:szCs w:val="20"/>
                      <w:lang w:val="en-US"/>
                    </w:rPr>
                    <w:t xml:space="preserve"> </w:t>
                  </w:r>
                  <w:proofErr w:type="spellStart"/>
                  <w:r w:rsidRPr="00763DCA">
                    <w:rPr>
                      <w:rFonts w:ascii="Arial" w:hAnsi="Arial" w:cs="Arial"/>
                      <w:sz w:val="20"/>
                      <w:szCs w:val="20"/>
                      <w:lang w:val="en-US"/>
                    </w:rPr>
                    <w:t>şi</w:t>
                  </w:r>
                  <w:proofErr w:type="spellEnd"/>
                  <w:r w:rsidRPr="00763DCA">
                    <w:rPr>
                      <w:rFonts w:ascii="Arial" w:hAnsi="Arial" w:cs="Arial"/>
                      <w:sz w:val="20"/>
                      <w:szCs w:val="20"/>
                      <w:lang w:val="en-US"/>
                    </w:rPr>
                    <w:t xml:space="preserve"> </w:t>
                  </w:r>
                  <w:proofErr w:type="spellStart"/>
                  <w:r w:rsidRPr="00763DCA">
                    <w:rPr>
                      <w:rFonts w:ascii="Arial" w:hAnsi="Arial" w:cs="Arial"/>
                      <w:sz w:val="20"/>
                      <w:szCs w:val="20"/>
                      <w:lang w:val="en-US"/>
                    </w:rPr>
                    <w:t>contabilizate</w:t>
                  </w:r>
                  <w:proofErr w:type="spellEnd"/>
                  <w:r w:rsidRPr="00763DCA">
                    <w:rPr>
                      <w:rFonts w:ascii="Arial" w:hAnsi="Arial" w:cs="Arial"/>
                      <w:sz w:val="20"/>
                      <w:szCs w:val="20"/>
                      <w:lang w:val="en-US"/>
                    </w:rPr>
                    <w:t xml:space="preserve"> </w:t>
                  </w:r>
                  <w:proofErr w:type="spellStart"/>
                  <w:r w:rsidRPr="00763DCA">
                    <w:rPr>
                      <w:rFonts w:ascii="Arial" w:hAnsi="Arial" w:cs="Arial"/>
                      <w:sz w:val="20"/>
                      <w:szCs w:val="20"/>
                      <w:lang w:val="en-US"/>
                    </w:rPr>
                    <w:t>în</w:t>
                  </w:r>
                  <w:proofErr w:type="spellEnd"/>
                  <w:r w:rsidRPr="00763DCA">
                    <w:rPr>
                      <w:rFonts w:ascii="Arial" w:hAnsi="Arial" w:cs="Arial"/>
                      <w:sz w:val="20"/>
                      <w:szCs w:val="20"/>
                      <w:lang w:val="en-US"/>
                    </w:rPr>
                    <w:t xml:space="preserve"> </w:t>
                  </w:r>
                  <w:proofErr w:type="spellStart"/>
                  <w:r w:rsidRPr="00763DCA">
                    <w:rPr>
                      <w:rFonts w:ascii="Arial" w:hAnsi="Arial" w:cs="Arial"/>
                      <w:sz w:val="20"/>
                      <w:szCs w:val="20"/>
                      <w:lang w:val="en-US"/>
                    </w:rPr>
                    <w:t>contul</w:t>
                  </w:r>
                  <w:proofErr w:type="spellEnd"/>
                  <w:r w:rsidRPr="00763DCA">
                    <w:rPr>
                      <w:rFonts w:ascii="Arial" w:hAnsi="Arial" w:cs="Arial"/>
                      <w:sz w:val="20"/>
                      <w:szCs w:val="20"/>
                      <w:lang w:val="en-US"/>
                    </w:rPr>
                    <w:t xml:space="preserve"> individual de </w:t>
                  </w:r>
                  <w:proofErr w:type="spellStart"/>
                  <w:r w:rsidRPr="00763DCA">
                    <w:rPr>
                      <w:rFonts w:ascii="Arial" w:hAnsi="Arial" w:cs="Arial"/>
                      <w:sz w:val="20"/>
                      <w:szCs w:val="20"/>
                      <w:lang w:val="en-US"/>
                    </w:rPr>
                    <w:t>timp</w:t>
                  </w:r>
                  <w:proofErr w:type="spellEnd"/>
                  <w:r w:rsidRPr="00763DCA">
                    <w:rPr>
                      <w:rFonts w:ascii="Arial" w:hAnsi="Arial" w:cs="Arial"/>
                      <w:sz w:val="20"/>
                      <w:szCs w:val="20"/>
                      <w:lang w:val="en-US"/>
                    </w:rPr>
                    <w:t xml:space="preserve"> de </w:t>
                  </w:r>
                  <w:proofErr w:type="spellStart"/>
                  <w:r w:rsidRPr="00763DCA">
                    <w:rPr>
                      <w:rFonts w:ascii="Arial" w:hAnsi="Arial" w:cs="Arial"/>
                      <w:sz w:val="20"/>
                      <w:szCs w:val="20"/>
                      <w:lang w:val="en-US"/>
                    </w:rPr>
                    <w:t>muncă</w:t>
                  </w:r>
                  <w:proofErr w:type="spellEnd"/>
                  <w:r w:rsidRPr="00763DCA">
                    <w:rPr>
                      <w:rFonts w:ascii="Arial" w:hAnsi="Arial" w:cs="Arial"/>
                      <w:sz w:val="20"/>
                      <w:szCs w:val="20"/>
                      <w:lang w:val="en-US"/>
                    </w:rPr>
                    <w:t xml:space="preserve"> </w:t>
                  </w:r>
                  <w:proofErr w:type="spellStart"/>
                  <w:r w:rsidRPr="00763DCA">
                    <w:rPr>
                      <w:rFonts w:ascii="Arial" w:hAnsi="Arial" w:cs="Arial"/>
                      <w:sz w:val="20"/>
                      <w:szCs w:val="20"/>
                      <w:lang w:val="en-US"/>
                    </w:rPr>
                    <w:t>vor</w:t>
                  </w:r>
                  <w:proofErr w:type="spellEnd"/>
                  <w:r w:rsidRPr="00763DCA">
                    <w:rPr>
                      <w:rFonts w:ascii="Arial" w:hAnsi="Arial" w:cs="Arial"/>
                      <w:sz w:val="20"/>
                      <w:szCs w:val="20"/>
                      <w:lang w:val="en-US"/>
                    </w:rPr>
                    <w:t xml:space="preserve"> </w:t>
                  </w:r>
                  <w:proofErr w:type="spellStart"/>
                  <w:r w:rsidRPr="00763DCA">
                    <w:rPr>
                      <w:rFonts w:ascii="Arial" w:hAnsi="Arial" w:cs="Arial"/>
                      <w:sz w:val="20"/>
                      <w:szCs w:val="20"/>
                      <w:lang w:val="en-US"/>
                    </w:rPr>
                    <w:t>trebui</w:t>
                  </w:r>
                  <w:proofErr w:type="spellEnd"/>
                  <w:r w:rsidRPr="00763DCA">
                    <w:rPr>
                      <w:rFonts w:ascii="Arial" w:hAnsi="Arial" w:cs="Arial"/>
                      <w:sz w:val="20"/>
                      <w:szCs w:val="20"/>
                      <w:lang w:val="en-US"/>
                    </w:rPr>
                    <w:t xml:space="preserve"> fie compensate </w:t>
                  </w:r>
                  <w:proofErr w:type="spellStart"/>
                  <w:r w:rsidRPr="00763DCA">
                    <w:rPr>
                      <w:rFonts w:ascii="Arial" w:hAnsi="Arial" w:cs="Arial"/>
                      <w:sz w:val="20"/>
                      <w:szCs w:val="20"/>
                      <w:lang w:val="en-US"/>
                    </w:rPr>
                    <w:t>prin</w:t>
                  </w:r>
                  <w:proofErr w:type="spellEnd"/>
                  <w:r w:rsidRPr="00763DCA">
                    <w:rPr>
                      <w:rFonts w:ascii="Arial" w:hAnsi="Arial" w:cs="Arial"/>
                      <w:sz w:val="20"/>
                      <w:szCs w:val="20"/>
                      <w:lang w:val="en-US"/>
                    </w:rPr>
                    <w:t xml:space="preserve"> </w:t>
                  </w:r>
                  <w:proofErr w:type="spellStart"/>
                  <w:r w:rsidRPr="00763DCA">
                    <w:rPr>
                      <w:rFonts w:ascii="Arial" w:hAnsi="Arial" w:cs="Arial"/>
                      <w:sz w:val="20"/>
                      <w:szCs w:val="20"/>
                      <w:lang w:val="en-US"/>
                    </w:rPr>
                    <w:t>acordarea</w:t>
                  </w:r>
                  <w:proofErr w:type="spellEnd"/>
                  <w:r w:rsidRPr="00763DCA">
                    <w:rPr>
                      <w:rFonts w:ascii="Arial" w:hAnsi="Arial" w:cs="Arial"/>
                      <w:sz w:val="20"/>
                      <w:szCs w:val="20"/>
                      <w:lang w:val="en-US"/>
                    </w:rPr>
                    <w:t xml:space="preserve"> de ore </w:t>
                  </w:r>
                  <w:proofErr w:type="spellStart"/>
                  <w:r w:rsidRPr="00763DCA">
                    <w:rPr>
                      <w:rFonts w:ascii="Arial" w:hAnsi="Arial" w:cs="Arial"/>
                      <w:sz w:val="20"/>
                      <w:szCs w:val="20"/>
                      <w:lang w:val="en-US"/>
                    </w:rPr>
                    <w:t>libere</w:t>
                  </w:r>
                  <w:proofErr w:type="spellEnd"/>
                  <w:r w:rsidRPr="00763DCA">
                    <w:rPr>
                      <w:rFonts w:ascii="Arial" w:hAnsi="Arial" w:cs="Arial"/>
                      <w:sz w:val="20"/>
                      <w:szCs w:val="20"/>
                      <w:lang w:val="en-US"/>
                    </w:rPr>
                    <w:t xml:space="preserve"> </w:t>
                  </w:r>
                  <w:proofErr w:type="spellStart"/>
                  <w:r w:rsidRPr="00763DCA">
                    <w:rPr>
                      <w:rFonts w:ascii="Arial" w:hAnsi="Arial" w:cs="Arial"/>
                      <w:sz w:val="20"/>
                      <w:szCs w:val="20"/>
                      <w:lang w:val="en-US"/>
                    </w:rPr>
                    <w:t>plătite</w:t>
                  </w:r>
                  <w:proofErr w:type="spellEnd"/>
                  <w:r w:rsidRPr="00763DCA">
                    <w:rPr>
                      <w:rFonts w:ascii="Arial" w:hAnsi="Arial" w:cs="Arial"/>
                      <w:sz w:val="20"/>
                      <w:szCs w:val="20"/>
                      <w:lang w:val="en-US"/>
                    </w:rPr>
                    <w:t xml:space="preserve">, fie remunerate, </w:t>
                  </w:r>
                  <w:proofErr w:type="spellStart"/>
                  <w:r w:rsidRPr="00763DCA">
                    <w:rPr>
                      <w:rFonts w:ascii="Arial" w:hAnsi="Arial" w:cs="Arial"/>
                      <w:sz w:val="20"/>
                      <w:szCs w:val="20"/>
                      <w:lang w:val="en-US"/>
                    </w:rPr>
                    <w:t>cel</w:t>
                  </w:r>
                  <w:proofErr w:type="spellEnd"/>
                  <w:r w:rsidRPr="00763DCA">
                    <w:rPr>
                      <w:rFonts w:ascii="Arial" w:hAnsi="Arial" w:cs="Arial"/>
                      <w:sz w:val="20"/>
                      <w:szCs w:val="20"/>
                      <w:lang w:val="en-US"/>
                    </w:rPr>
                    <w:t xml:space="preserve"> </w:t>
                  </w:r>
                  <w:proofErr w:type="spellStart"/>
                  <w:r w:rsidRPr="00763DCA">
                    <w:rPr>
                      <w:rFonts w:ascii="Arial" w:hAnsi="Arial" w:cs="Arial"/>
                      <w:sz w:val="20"/>
                      <w:szCs w:val="20"/>
                      <w:lang w:val="en-US"/>
                    </w:rPr>
                    <w:t>mai</w:t>
                  </w:r>
                  <w:proofErr w:type="spellEnd"/>
                  <w:r w:rsidRPr="00763DCA">
                    <w:rPr>
                      <w:rFonts w:ascii="Arial" w:hAnsi="Arial" w:cs="Arial"/>
                      <w:sz w:val="20"/>
                      <w:szCs w:val="20"/>
                      <w:lang w:val="en-US"/>
                    </w:rPr>
                    <w:t xml:space="preserve"> </w:t>
                  </w:r>
                  <w:proofErr w:type="spellStart"/>
                  <w:r w:rsidRPr="00763DCA">
                    <w:rPr>
                      <w:rFonts w:ascii="Arial" w:hAnsi="Arial" w:cs="Arial"/>
                      <w:sz w:val="20"/>
                      <w:szCs w:val="20"/>
                      <w:lang w:val="en-US"/>
                    </w:rPr>
                    <w:t>târziu</w:t>
                  </w:r>
                  <w:proofErr w:type="spellEnd"/>
                  <w:r w:rsidRPr="00763DCA">
                    <w:rPr>
                      <w:rFonts w:ascii="Arial" w:hAnsi="Arial" w:cs="Arial"/>
                      <w:sz w:val="20"/>
                      <w:szCs w:val="20"/>
                      <w:lang w:val="en-US"/>
                    </w:rPr>
                    <w:t xml:space="preserve"> </w:t>
                  </w:r>
                  <w:proofErr w:type="spellStart"/>
                  <w:r w:rsidRPr="00763DCA">
                    <w:rPr>
                      <w:rFonts w:ascii="Arial" w:hAnsi="Arial" w:cs="Arial"/>
                      <w:sz w:val="20"/>
                      <w:szCs w:val="20"/>
                      <w:lang w:val="en-US"/>
                    </w:rPr>
                    <w:t>în</w:t>
                  </w:r>
                  <w:proofErr w:type="spellEnd"/>
                  <w:r w:rsidRPr="00763DCA">
                    <w:rPr>
                      <w:rFonts w:ascii="Arial" w:hAnsi="Arial" w:cs="Arial"/>
                      <w:sz w:val="20"/>
                      <w:szCs w:val="20"/>
                      <w:lang w:val="en-US"/>
                    </w:rPr>
                    <w:t xml:space="preserve"> </w:t>
                  </w:r>
                  <w:proofErr w:type="spellStart"/>
                  <w:r w:rsidRPr="00763DCA">
                    <w:rPr>
                      <w:rFonts w:ascii="Arial" w:hAnsi="Arial" w:cs="Arial"/>
                      <w:sz w:val="20"/>
                      <w:szCs w:val="20"/>
                      <w:lang w:val="en-US"/>
                    </w:rPr>
                    <w:t>cursul</w:t>
                  </w:r>
                  <w:proofErr w:type="spellEnd"/>
                  <w:r w:rsidRPr="00763DCA">
                    <w:rPr>
                      <w:rFonts w:ascii="Arial" w:hAnsi="Arial" w:cs="Arial"/>
                      <w:sz w:val="20"/>
                      <w:szCs w:val="20"/>
                      <w:lang w:val="en-US"/>
                    </w:rPr>
                    <w:t xml:space="preserve"> </w:t>
                  </w:r>
                  <w:proofErr w:type="spellStart"/>
                  <w:r w:rsidRPr="00763DCA">
                    <w:rPr>
                      <w:rFonts w:ascii="Arial" w:hAnsi="Arial" w:cs="Arial"/>
                      <w:sz w:val="20"/>
                      <w:szCs w:val="20"/>
                      <w:lang w:val="en-US"/>
                    </w:rPr>
                    <w:t>celor</w:t>
                  </w:r>
                  <w:proofErr w:type="spellEnd"/>
                  <w:r w:rsidRPr="00763DCA">
                    <w:rPr>
                      <w:rFonts w:ascii="Arial" w:hAnsi="Arial" w:cs="Arial"/>
                      <w:sz w:val="20"/>
                      <w:szCs w:val="20"/>
                      <w:lang w:val="en-US"/>
                    </w:rPr>
                    <w:t xml:space="preserve"> </w:t>
                  </w:r>
                  <w:proofErr w:type="spellStart"/>
                  <w:r w:rsidRPr="00763DCA">
                    <w:rPr>
                      <w:rFonts w:ascii="Arial" w:hAnsi="Arial" w:cs="Arial"/>
                      <w:sz w:val="20"/>
                      <w:szCs w:val="20"/>
                      <w:lang w:val="en-US"/>
                    </w:rPr>
                    <w:t>douăsprezece</w:t>
                  </w:r>
                  <w:proofErr w:type="spellEnd"/>
                  <w:r w:rsidRPr="00763DCA">
                    <w:rPr>
                      <w:rFonts w:ascii="Arial" w:hAnsi="Arial" w:cs="Arial"/>
                      <w:sz w:val="20"/>
                      <w:szCs w:val="20"/>
                      <w:lang w:val="en-US"/>
                    </w:rPr>
                    <w:t xml:space="preserve"> </w:t>
                  </w:r>
                  <w:proofErr w:type="spellStart"/>
                  <w:r w:rsidRPr="00763DCA">
                    <w:rPr>
                      <w:rFonts w:ascii="Arial" w:hAnsi="Arial" w:cs="Arial"/>
                      <w:sz w:val="20"/>
                      <w:szCs w:val="20"/>
                      <w:lang w:val="en-US"/>
                    </w:rPr>
                    <w:t>luni</w:t>
                  </w:r>
                  <w:proofErr w:type="spellEnd"/>
                  <w:r w:rsidRPr="00763DCA">
                    <w:rPr>
                      <w:rFonts w:ascii="Arial" w:hAnsi="Arial" w:cs="Arial"/>
                      <w:sz w:val="20"/>
                      <w:szCs w:val="20"/>
                      <w:lang w:val="en-US"/>
                    </w:rPr>
                    <w:t xml:space="preserve"> </w:t>
                  </w:r>
                  <w:proofErr w:type="spellStart"/>
                  <w:r w:rsidRPr="00763DCA">
                    <w:rPr>
                      <w:rFonts w:ascii="Arial" w:hAnsi="Arial" w:cs="Arial"/>
                      <w:sz w:val="20"/>
                      <w:szCs w:val="20"/>
                      <w:lang w:val="en-US"/>
                    </w:rPr>
                    <w:t>calendaristice</w:t>
                  </w:r>
                  <w:proofErr w:type="spellEnd"/>
                  <w:r w:rsidRPr="00763DCA">
                    <w:rPr>
                      <w:rFonts w:ascii="Arial" w:hAnsi="Arial" w:cs="Arial"/>
                      <w:sz w:val="20"/>
                      <w:szCs w:val="20"/>
                      <w:lang w:val="en-US"/>
                    </w:rPr>
                    <w:t xml:space="preserve"> care </w:t>
                  </w:r>
                  <w:proofErr w:type="spellStart"/>
                  <w:r w:rsidRPr="00763DCA">
                    <w:rPr>
                      <w:rFonts w:ascii="Arial" w:hAnsi="Arial" w:cs="Arial"/>
                      <w:sz w:val="20"/>
                      <w:szCs w:val="20"/>
                      <w:lang w:val="en-US"/>
                    </w:rPr>
                    <w:t>urmează</w:t>
                  </w:r>
                  <w:proofErr w:type="spellEnd"/>
                  <w:r w:rsidRPr="00763DCA">
                    <w:rPr>
                      <w:rFonts w:ascii="Arial" w:hAnsi="Arial" w:cs="Arial"/>
                      <w:sz w:val="20"/>
                      <w:szCs w:val="20"/>
                      <w:lang w:val="en-US"/>
                    </w:rPr>
                    <w:t xml:space="preserve"> </w:t>
                  </w:r>
                  <w:proofErr w:type="spellStart"/>
                  <w:r w:rsidRPr="00763DCA">
                    <w:rPr>
                      <w:rFonts w:ascii="Arial" w:hAnsi="Arial" w:cs="Arial"/>
                      <w:sz w:val="20"/>
                      <w:szCs w:val="20"/>
                      <w:lang w:val="en-US"/>
                    </w:rPr>
                    <w:t>după</w:t>
                  </w:r>
                  <w:proofErr w:type="spellEnd"/>
                  <w:r w:rsidRPr="00763DCA">
                    <w:rPr>
                      <w:rFonts w:ascii="Arial" w:hAnsi="Arial" w:cs="Arial"/>
                      <w:sz w:val="20"/>
                      <w:szCs w:val="20"/>
                      <w:lang w:val="en-US"/>
                    </w:rPr>
                    <w:t xml:space="preserve"> </w:t>
                  </w:r>
                  <w:proofErr w:type="spellStart"/>
                  <w:r w:rsidRPr="00763DCA">
                    <w:rPr>
                      <w:rFonts w:ascii="Arial" w:hAnsi="Arial" w:cs="Arial"/>
                      <w:sz w:val="20"/>
                      <w:szCs w:val="20"/>
                      <w:lang w:val="en-US"/>
                    </w:rPr>
                    <w:t>contabilizarea</w:t>
                  </w:r>
                  <w:proofErr w:type="spellEnd"/>
                  <w:r w:rsidRPr="00763DCA">
                    <w:rPr>
                      <w:rFonts w:ascii="Arial" w:hAnsi="Arial" w:cs="Arial"/>
                      <w:sz w:val="20"/>
                      <w:szCs w:val="20"/>
                      <w:lang w:val="en-US"/>
                    </w:rPr>
                    <w:t xml:space="preserve"> </w:t>
                  </w:r>
                  <w:proofErr w:type="spellStart"/>
                  <w:r w:rsidRPr="00763DCA">
                    <w:rPr>
                      <w:rFonts w:ascii="Arial" w:hAnsi="Arial" w:cs="Arial"/>
                      <w:sz w:val="20"/>
                      <w:szCs w:val="20"/>
                      <w:lang w:val="en-US"/>
                    </w:rPr>
                    <w:t>lor</w:t>
                  </w:r>
                  <w:proofErr w:type="spellEnd"/>
                  <w:r w:rsidRPr="00763DCA">
                    <w:rPr>
                      <w:rFonts w:ascii="Arial" w:hAnsi="Arial" w:cs="Arial"/>
                      <w:sz w:val="20"/>
                      <w:szCs w:val="20"/>
                      <w:lang w:val="en-US"/>
                    </w:rPr>
                    <w:t xml:space="preserve">, cu </w:t>
                  </w:r>
                  <w:proofErr w:type="spellStart"/>
                  <w:r w:rsidRPr="00763DCA">
                    <w:rPr>
                      <w:rFonts w:ascii="Arial" w:hAnsi="Arial" w:cs="Arial"/>
                      <w:sz w:val="20"/>
                      <w:szCs w:val="20"/>
                      <w:lang w:val="en-US"/>
                    </w:rPr>
                    <w:t>retribuţia</w:t>
                  </w:r>
                  <w:proofErr w:type="spellEnd"/>
                  <w:r w:rsidRPr="00763DCA">
                    <w:rPr>
                      <w:rFonts w:ascii="Arial" w:hAnsi="Arial" w:cs="Arial"/>
                      <w:sz w:val="20"/>
                      <w:szCs w:val="20"/>
                      <w:lang w:val="en-US"/>
                    </w:rPr>
                    <w:t xml:space="preserve"> </w:t>
                  </w:r>
                  <w:proofErr w:type="spellStart"/>
                  <w:r w:rsidRPr="00763DCA">
                    <w:rPr>
                      <w:rFonts w:ascii="Arial" w:hAnsi="Arial" w:cs="Arial"/>
                      <w:sz w:val="20"/>
                      <w:szCs w:val="20"/>
                      <w:lang w:val="en-US"/>
                    </w:rPr>
                    <w:t>minimă</w:t>
                  </w:r>
                  <w:proofErr w:type="spellEnd"/>
                  <w:r w:rsidRPr="00763DCA">
                    <w:rPr>
                      <w:rFonts w:ascii="Arial" w:hAnsi="Arial" w:cs="Arial"/>
                      <w:sz w:val="20"/>
                      <w:szCs w:val="20"/>
                      <w:lang w:val="en-US"/>
                    </w:rPr>
                    <w:t xml:space="preserve"> </w:t>
                  </w:r>
                  <w:proofErr w:type="spellStart"/>
                  <w:r w:rsidRPr="00763DCA">
                    <w:rPr>
                      <w:rFonts w:ascii="Arial" w:hAnsi="Arial" w:cs="Arial"/>
                      <w:sz w:val="20"/>
                      <w:szCs w:val="20"/>
                      <w:lang w:val="en-US"/>
                    </w:rPr>
                    <w:t>valabilă</w:t>
                  </w:r>
                  <w:proofErr w:type="spellEnd"/>
                  <w:r w:rsidRPr="00763DCA">
                    <w:rPr>
                      <w:rFonts w:ascii="Arial" w:hAnsi="Arial" w:cs="Arial"/>
                      <w:sz w:val="20"/>
                      <w:szCs w:val="20"/>
                      <w:lang w:val="en-US"/>
                    </w:rPr>
                    <w:t xml:space="preserve"> </w:t>
                  </w:r>
                  <w:proofErr w:type="spellStart"/>
                  <w:r w:rsidRPr="00763DCA">
                    <w:rPr>
                      <w:rFonts w:ascii="Arial" w:hAnsi="Arial" w:cs="Arial"/>
                      <w:sz w:val="20"/>
                      <w:szCs w:val="20"/>
                      <w:lang w:val="en-US"/>
                    </w:rPr>
                    <w:t>în</w:t>
                  </w:r>
                  <w:proofErr w:type="spellEnd"/>
                  <w:r w:rsidRPr="00763DCA">
                    <w:rPr>
                      <w:rFonts w:ascii="Arial" w:hAnsi="Arial" w:cs="Arial"/>
                      <w:sz w:val="20"/>
                      <w:szCs w:val="20"/>
                      <w:lang w:val="en-US"/>
                    </w:rPr>
                    <w:t xml:space="preserve"> </w:t>
                  </w:r>
                  <w:proofErr w:type="spellStart"/>
                  <w:r w:rsidRPr="00763DCA">
                    <w:rPr>
                      <w:rFonts w:ascii="Arial" w:hAnsi="Arial" w:cs="Arial"/>
                      <w:sz w:val="20"/>
                      <w:szCs w:val="20"/>
                      <w:lang w:val="en-US"/>
                    </w:rPr>
                    <w:t>momentul</w:t>
                  </w:r>
                  <w:proofErr w:type="spellEnd"/>
                  <w:r w:rsidRPr="00763DCA">
                    <w:rPr>
                      <w:rFonts w:ascii="Arial" w:hAnsi="Arial" w:cs="Arial"/>
                      <w:sz w:val="20"/>
                      <w:szCs w:val="20"/>
                      <w:lang w:val="en-US"/>
                    </w:rPr>
                    <w:t xml:space="preserve"> </w:t>
                  </w:r>
                  <w:proofErr w:type="spellStart"/>
                  <w:r w:rsidRPr="00763DCA">
                    <w:rPr>
                      <w:rFonts w:ascii="Arial" w:hAnsi="Arial" w:cs="Arial"/>
                      <w:sz w:val="20"/>
                      <w:szCs w:val="20"/>
                      <w:lang w:val="en-US"/>
                    </w:rPr>
                    <w:t>respectiv</w:t>
                  </w:r>
                  <w:proofErr w:type="spellEnd"/>
                  <w:r w:rsidRPr="00763DCA">
                    <w:rPr>
                      <w:rFonts w:ascii="Arial" w:hAnsi="Arial" w:cs="Arial"/>
                      <w:sz w:val="20"/>
                      <w:szCs w:val="20"/>
                      <w:lang w:val="en-US"/>
                    </w:rPr>
                    <w:t xml:space="preserve">. </w:t>
                  </w:r>
                </w:p>
                <w:p w:rsidR="00763DCA" w:rsidRPr="00763DCA" w:rsidRDefault="00763DCA" w:rsidP="00557874">
                  <w:pPr>
                    <w:spacing w:line="276" w:lineRule="auto"/>
                    <w:jc w:val="both"/>
                    <w:rPr>
                      <w:rFonts w:ascii="Arial" w:hAnsi="Arial" w:cs="Arial"/>
                      <w:sz w:val="20"/>
                      <w:szCs w:val="20"/>
                      <w:lang w:val="en-US"/>
                    </w:rPr>
                  </w:pPr>
                </w:p>
                <w:p w:rsidR="00763DCA" w:rsidRPr="00763DCA" w:rsidRDefault="00763DCA" w:rsidP="00557874">
                  <w:pPr>
                    <w:spacing w:line="276" w:lineRule="auto"/>
                    <w:jc w:val="both"/>
                    <w:rPr>
                      <w:rFonts w:ascii="Arial" w:hAnsi="Arial" w:cs="Arial"/>
                      <w:sz w:val="20"/>
                      <w:szCs w:val="20"/>
                      <w:lang w:val="en-US"/>
                    </w:rPr>
                  </w:pPr>
                  <w:r w:rsidRPr="00763DCA">
                    <w:rPr>
                      <w:rFonts w:ascii="Arial" w:hAnsi="Arial" w:cs="Arial"/>
                      <w:sz w:val="20"/>
                      <w:szCs w:val="20"/>
                      <w:lang w:val="en-US"/>
                    </w:rPr>
                    <w:t xml:space="preserve">(2) </w:t>
                  </w:r>
                  <w:proofErr w:type="spellStart"/>
                  <w:r w:rsidRPr="00763DCA">
                    <w:rPr>
                      <w:rFonts w:ascii="Arial" w:hAnsi="Arial" w:cs="Arial"/>
                      <w:sz w:val="20"/>
                      <w:szCs w:val="20"/>
                      <w:lang w:val="en-US"/>
                    </w:rPr>
                    <w:t>În</w:t>
                  </w:r>
                  <w:proofErr w:type="spellEnd"/>
                  <w:r w:rsidRPr="00763DCA">
                    <w:rPr>
                      <w:rFonts w:ascii="Arial" w:hAnsi="Arial" w:cs="Arial"/>
                      <w:sz w:val="20"/>
                      <w:szCs w:val="20"/>
                      <w:lang w:val="en-US"/>
                    </w:rPr>
                    <w:t xml:space="preserve"> </w:t>
                  </w:r>
                  <w:proofErr w:type="spellStart"/>
                  <w:r w:rsidRPr="00763DCA">
                    <w:rPr>
                      <w:rFonts w:ascii="Arial" w:hAnsi="Arial" w:cs="Arial"/>
                      <w:sz w:val="20"/>
                      <w:szCs w:val="20"/>
                      <w:lang w:val="en-US"/>
                    </w:rPr>
                    <w:t>cazul</w:t>
                  </w:r>
                  <w:proofErr w:type="spellEnd"/>
                  <w:r w:rsidRPr="00763DCA">
                    <w:rPr>
                      <w:rFonts w:ascii="Arial" w:hAnsi="Arial" w:cs="Arial"/>
                      <w:sz w:val="20"/>
                      <w:szCs w:val="20"/>
                      <w:lang w:val="en-US"/>
                    </w:rPr>
                    <w:t xml:space="preserve"> </w:t>
                  </w:r>
                  <w:proofErr w:type="spellStart"/>
                  <w:r w:rsidRPr="00763DCA">
                    <w:rPr>
                      <w:rFonts w:ascii="Arial" w:hAnsi="Arial" w:cs="Arial"/>
                      <w:sz w:val="20"/>
                      <w:szCs w:val="20"/>
                      <w:lang w:val="en-US"/>
                    </w:rPr>
                    <w:t>unei</w:t>
                  </w:r>
                  <w:proofErr w:type="spellEnd"/>
                  <w:r w:rsidRPr="00763DCA">
                    <w:rPr>
                      <w:rFonts w:ascii="Arial" w:hAnsi="Arial" w:cs="Arial"/>
                      <w:sz w:val="20"/>
                      <w:szCs w:val="20"/>
                      <w:lang w:val="en-US"/>
                    </w:rPr>
                    <w:t xml:space="preserve"> </w:t>
                  </w:r>
                  <w:proofErr w:type="spellStart"/>
                  <w:r w:rsidRPr="00763DCA">
                    <w:rPr>
                      <w:rFonts w:ascii="Arial" w:hAnsi="Arial" w:cs="Arial"/>
                      <w:sz w:val="20"/>
                      <w:szCs w:val="20"/>
                      <w:lang w:val="en-US"/>
                    </w:rPr>
                    <w:t>încetări</w:t>
                  </w:r>
                  <w:proofErr w:type="spellEnd"/>
                  <w:r w:rsidRPr="00763DCA">
                    <w:rPr>
                      <w:rFonts w:ascii="Arial" w:hAnsi="Arial" w:cs="Arial"/>
                      <w:sz w:val="20"/>
                      <w:szCs w:val="20"/>
                      <w:lang w:val="en-US"/>
                    </w:rPr>
                    <w:t xml:space="preserve"> a </w:t>
                  </w:r>
                  <w:proofErr w:type="spellStart"/>
                  <w:r w:rsidRPr="00763DCA">
                    <w:rPr>
                      <w:rFonts w:ascii="Arial" w:hAnsi="Arial" w:cs="Arial"/>
                      <w:sz w:val="20"/>
                      <w:szCs w:val="20"/>
                      <w:lang w:val="en-US"/>
                    </w:rPr>
                    <w:t>raporturilor</w:t>
                  </w:r>
                  <w:proofErr w:type="spellEnd"/>
                  <w:r w:rsidRPr="00763DCA">
                    <w:rPr>
                      <w:rFonts w:ascii="Arial" w:hAnsi="Arial" w:cs="Arial"/>
                      <w:sz w:val="20"/>
                      <w:szCs w:val="20"/>
                      <w:lang w:val="en-US"/>
                    </w:rPr>
                    <w:t xml:space="preserve"> de </w:t>
                  </w:r>
                  <w:proofErr w:type="spellStart"/>
                  <w:r w:rsidRPr="00763DCA">
                    <w:rPr>
                      <w:rFonts w:ascii="Arial" w:hAnsi="Arial" w:cs="Arial"/>
                      <w:sz w:val="20"/>
                      <w:szCs w:val="20"/>
                      <w:lang w:val="en-US"/>
                    </w:rPr>
                    <w:t>muncă</w:t>
                  </w:r>
                  <w:proofErr w:type="spellEnd"/>
                  <w:r w:rsidRPr="00763DCA">
                    <w:rPr>
                      <w:rFonts w:ascii="Arial" w:hAnsi="Arial" w:cs="Arial"/>
                      <w:sz w:val="20"/>
                      <w:szCs w:val="20"/>
                      <w:lang w:val="en-US"/>
                    </w:rPr>
                    <w:t xml:space="preserve">, </w:t>
                  </w:r>
                  <w:proofErr w:type="spellStart"/>
                  <w:r w:rsidRPr="00763DCA">
                    <w:rPr>
                      <w:rFonts w:ascii="Arial" w:hAnsi="Arial" w:cs="Arial"/>
                      <w:sz w:val="20"/>
                      <w:szCs w:val="20"/>
                      <w:lang w:val="en-US"/>
                    </w:rPr>
                    <w:t>înainte</w:t>
                  </w:r>
                  <w:proofErr w:type="spellEnd"/>
                  <w:r w:rsidRPr="00763DCA">
                    <w:rPr>
                      <w:rFonts w:ascii="Arial" w:hAnsi="Arial" w:cs="Arial"/>
                      <w:sz w:val="20"/>
                      <w:szCs w:val="20"/>
                      <w:lang w:val="en-US"/>
                    </w:rPr>
                    <w:t xml:space="preserve"> ca </w:t>
                  </w:r>
                  <w:proofErr w:type="spellStart"/>
                  <w:r w:rsidRPr="00763DCA">
                    <w:rPr>
                      <w:rFonts w:ascii="Arial" w:hAnsi="Arial" w:cs="Arial"/>
                      <w:sz w:val="20"/>
                      <w:szCs w:val="20"/>
                      <w:lang w:val="en-US"/>
                    </w:rPr>
                    <w:t>încetarea</w:t>
                  </w:r>
                  <w:proofErr w:type="spellEnd"/>
                  <w:r w:rsidRPr="00763DCA">
                    <w:rPr>
                      <w:rFonts w:ascii="Arial" w:hAnsi="Arial" w:cs="Arial"/>
                      <w:sz w:val="20"/>
                      <w:szCs w:val="20"/>
                      <w:lang w:val="en-US"/>
                    </w:rPr>
                    <w:t xml:space="preserve"> </w:t>
                  </w:r>
                  <w:proofErr w:type="spellStart"/>
                  <w:r w:rsidRPr="00763DCA">
                    <w:rPr>
                      <w:rFonts w:ascii="Arial" w:hAnsi="Arial" w:cs="Arial"/>
                      <w:sz w:val="20"/>
                      <w:szCs w:val="20"/>
                      <w:lang w:val="en-US"/>
                    </w:rPr>
                    <w:t>să</w:t>
                  </w:r>
                  <w:proofErr w:type="spellEnd"/>
                  <w:r w:rsidRPr="00763DCA">
                    <w:rPr>
                      <w:rFonts w:ascii="Arial" w:hAnsi="Arial" w:cs="Arial"/>
                      <w:sz w:val="20"/>
                      <w:szCs w:val="20"/>
                      <w:lang w:val="en-US"/>
                    </w:rPr>
                    <w:t xml:space="preserve"> </w:t>
                  </w:r>
                  <w:proofErr w:type="spellStart"/>
                  <w:r w:rsidRPr="00763DCA">
                    <w:rPr>
                      <w:rFonts w:ascii="Arial" w:hAnsi="Arial" w:cs="Arial"/>
                      <w:sz w:val="20"/>
                      <w:szCs w:val="20"/>
                      <w:lang w:val="en-US"/>
                    </w:rPr>
                    <w:t>devină</w:t>
                  </w:r>
                  <w:proofErr w:type="spellEnd"/>
                  <w:r w:rsidRPr="00763DCA">
                    <w:rPr>
                      <w:rFonts w:ascii="Arial" w:hAnsi="Arial" w:cs="Arial"/>
                      <w:sz w:val="20"/>
                      <w:szCs w:val="20"/>
                      <w:lang w:val="en-US"/>
                    </w:rPr>
                    <w:t xml:space="preserve"> </w:t>
                  </w:r>
                  <w:proofErr w:type="spellStart"/>
                  <w:r w:rsidRPr="00763DCA">
                    <w:rPr>
                      <w:rFonts w:ascii="Arial" w:hAnsi="Arial" w:cs="Arial"/>
                      <w:sz w:val="20"/>
                      <w:szCs w:val="20"/>
                      <w:lang w:val="en-US"/>
                    </w:rPr>
                    <w:t>efectivă</w:t>
                  </w:r>
                  <w:proofErr w:type="spellEnd"/>
                  <w:r w:rsidRPr="00763DCA">
                    <w:rPr>
                      <w:rFonts w:ascii="Arial" w:hAnsi="Arial" w:cs="Arial"/>
                      <w:sz w:val="20"/>
                      <w:szCs w:val="20"/>
                      <w:lang w:val="en-US"/>
                    </w:rPr>
                    <w:t xml:space="preserve">, </w:t>
                  </w:r>
                  <w:proofErr w:type="spellStart"/>
                  <w:r w:rsidRPr="00763DCA">
                    <w:rPr>
                      <w:rFonts w:ascii="Arial" w:hAnsi="Arial" w:cs="Arial"/>
                      <w:sz w:val="20"/>
                      <w:szCs w:val="20"/>
                      <w:lang w:val="en-US"/>
                    </w:rPr>
                    <w:t>contul</w:t>
                  </w:r>
                  <w:proofErr w:type="spellEnd"/>
                  <w:r w:rsidRPr="00763DCA">
                    <w:rPr>
                      <w:rFonts w:ascii="Arial" w:hAnsi="Arial" w:cs="Arial"/>
                      <w:sz w:val="20"/>
                      <w:szCs w:val="20"/>
                      <w:lang w:val="en-US"/>
                    </w:rPr>
                    <w:t xml:space="preserve"> de </w:t>
                  </w:r>
                  <w:proofErr w:type="spellStart"/>
                  <w:r w:rsidRPr="00763DCA">
                    <w:rPr>
                      <w:rFonts w:ascii="Arial" w:hAnsi="Arial" w:cs="Arial"/>
                      <w:sz w:val="20"/>
                      <w:szCs w:val="20"/>
                      <w:lang w:val="en-US"/>
                    </w:rPr>
                    <w:t>timp</w:t>
                  </w:r>
                  <w:proofErr w:type="spellEnd"/>
                  <w:r w:rsidRPr="00763DCA">
                    <w:rPr>
                      <w:rFonts w:ascii="Arial" w:hAnsi="Arial" w:cs="Arial"/>
                      <w:sz w:val="20"/>
                      <w:szCs w:val="20"/>
                      <w:lang w:val="en-US"/>
                    </w:rPr>
                    <w:t xml:space="preserve"> de </w:t>
                  </w:r>
                  <w:proofErr w:type="spellStart"/>
                  <w:r w:rsidRPr="00763DCA">
                    <w:rPr>
                      <w:rFonts w:ascii="Arial" w:hAnsi="Arial" w:cs="Arial"/>
                      <w:sz w:val="20"/>
                      <w:szCs w:val="20"/>
                      <w:lang w:val="en-US"/>
                    </w:rPr>
                    <w:t>muncă</w:t>
                  </w:r>
                  <w:proofErr w:type="spellEnd"/>
                  <w:r w:rsidRPr="00763DCA">
                    <w:rPr>
                      <w:rFonts w:ascii="Arial" w:hAnsi="Arial" w:cs="Arial"/>
                      <w:sz w:val="20"/>
                      <w:szCs w:val="20"/>
                      <w:lang w:val="en-US"/>
                    </w:rPr>
                    <w:t xml:space="preserve"> </w:t>
                  </w:r>
                  <w:proofErr w:type="spellStart"/>
                  <w:r w:rsidRPr="00763DCA">
                    <w:rPr>
                      <w:rFonts w:ascii="Arial" w:hAnsi="Arial" w:cs="Arial"/>
                      <w:sz w:val="20"/>
                      <w:szCs w:val="20"/>
                      <w:lang w:val="en-US"/>
                    </w:rPr>
                    <w:t>trebuie</w:t>
                  </w:r>
                  <w:proofErr w:type="spellEnd"/>
                  <w:r w:rsidRPr="00763DCA">
                    <w:rPr>
                      <w:rFonts w:ascii="Arial" w:hAnsi="Arial" w:cs="Arial"/>
                      <w:sz w:val="20"/>
                      <w:szCs w:val="20"/>
                      <w:lang w:val="en-US"/>
                    </w:rPr>
                    <w:t xml:space="preserve"> </w:t>
                  </w:r>
                  <w:proofErr w:type="spellStart"/>
                  <w:r w:rsidRPr="00763DCA">
                    <w:rPr>
                      <w:rFonts w:ascii="Arial" w:hAnsi="Arial" w:cs="Arial"/>
                      <w:sz w:val="20"/>
                      <w:szCs w:val="20"/>
                      <w:lang w:val="en-US"/>
                    </w:rPr>
                    <w:t>să</w:t>
                  </w:r>
                  <w:proofErr w:type="spellEnd"/>
                  <w:r w:rsidRPr="00763DCA">
                    <w:rPr>
                      <w:rFonts w:ascii="Arial" w:hAnsi="Arial" w:cs="Arial"/>
                      <w:sz w:val="20"/>
                      <w:szCs w:val="20"/>
                      <w:lang w:val="en-US"/>
                    </w:rPr>
                    <w:t xml:space="preserve"> fie </w:t>
                  </w:r>
                  <w:proofErr w:type="spellStart"/>
                  <w:r w:rsidRPr="00763DCA">
                    <w:rPr>
                      <w:rFonts w:ascii="Arial" w:hAnsi="Arial" w:cs="Arial"/>
                      <w:sz w:val="20"/>
                      <w:szCs w:val="20"/>
                      <w:lang w:val="en-US"/>
                    </w:rPr>
                    <w:t>adus</w:t>
                  </w:r>
                  <w:proofErr w:type="spellEnd"/>
                  <w:r w:rsidRPr="00763DCA">
                    <w:rPr>
                      <w:rFonts w:ascii="Arial" w:hAnsi="Arial" w:cs="Arial"/>
                      <w:sz w:val="20"/>
                      <w:szCs w:val="20"/>
                      <w:lang w:val="en-US"/>
                    </w:rPr>
                    <w:t xml:space="preserve"> la </w:t>
                  </w:r>
                  <w:proofErr w:type="spellStart"/>
                  <w:r w:rsidRPr="00763DCA">
                    <w:rPr>
                      <w:rFonts w:ascii="Arial" w:hAnsi="Arial" w:cs="Arial"/>
                      <w:sz w:val="20"/>
                      <w:szCs w:val="20"/>
                      <w:lang w:val="en-US"/>
                    </w:rPr>
                    <w:t>soldul</w:t>
                  </w:r>
                  <w:proofErr w:type="spellEnd"/>
                  <w:r w:rsidRPr="00763DCA">
                    <w:rPr>
                      <w:rFonts w:ascii="Arial" w:hAnsi="Arial" w:cs="Arial"/>
                      <w:sz w:val="20"/>
                      <w:szCs w:val="20"/>
                      <w:lang w:val="en-US"/>
                    </w:rPr>
                    <w:t xml:space="preserve"> "zero", fie </w:t>
                  </w:r>
                  <w:proofErr w:type="spellStart"/>
                  <w:r w:rsidRPr="00763DCA">
                    <w:rPr>
                      <w:rFonts w:ascii="Arial" w:hAnsi="Arial" w:cs="Arial"/>
                      <w:sz w:val="20"/>
                      <w:szCs w:val="20"/>
                      <w:lang w:val="en-US"/>
                    </w:rPr>
                    <w:t>prin</w:t>
                  </w:r>
                  <w:proofErr w:type="spellEnd"/>
                  <w:r w:rsidRPr="00763DCA">
                    <w:rPr>
                      <w:rFonts w:ascii="Arial" w:hAnsi="Arial" w:cs="Arial"/>
                      <w:sz w:val="20"/>
                      <w:szCs w:val="20"/>
                      <w:lang w:val="en-US"/>
                    </w:rPr>
                    <w:t xml:space="preserve"> </w:t>
                  </w:r>
                  <w:proofErr w:type="spellStart"/>
                  <w:r w:rsidRPr="00763DCA">
                    <w:rPr>
                      <w:rFonts w:ascii="Arial" w:hAnsi="Arial" w:cs="Arial"/>
                      <w:sz w:val="20"/>
                      <w:szCs w:val="20"/>
                      <w:lang w:val="en-US"/>
                    </w:rPr>
                    <w:t>acordarea</w:t>
                  </w:r>
                  <w:proofErr w:type="spellEnd"/>
                  <w:r w:rsidRPr="00763DCA">
                    <w:rPr>
                      <w:rFonts w:ascii="Arial" w:hAnsi="Arial" w:cs="Arial"/>
                      <w:sz w:val="20"/>
                      <w:szCs w:val="20"/>
                      <w:lang w:val="en-US"/>
                    </w:rPr>
                    <w:t xml:space="preserve"> de </w:t>
                  </w:r>
                  <w:proofErr w:type="spellStart"/>
                  <w:r w:rsidRPr="00763DCA">
                    <w:rPr>
                      <w:rFonts w:ascii="Arial" w:hAnsi="Arial" w:cs="Arial"/>
                      <w:sz w:val="20"/>
                      <w:szCs w:val="20"/>
                      <w:lang w:val="en-US"/>
                    </w:rPr>
                    <w:t>timp</w:t>
                  </w:r>
                  <w:proofErr w:type="spellEnd"/>
                  <w:r w:rsidRPr="00763DCA">
                    <w:rPr>
                      <w:rFonts w:ascii="Arial" w:hAnsi="Arial" w:cs="Arial"/>
                      <w:sz w:val="20"/>
                      <w:szCs w:val="20"/>
                      <w:lang w:val="en-US"/>
                    </w:rPr>
                    <w:t xml:space="preserve"> liber (</w:t>
                  </w:r>
                  <w:proofErr w:type="spellStart"/>
                  <w:r w:rsidRPr="00763DCA">
                    <w:rPr>
                      <w:rFonts w:ascii="Arial" w:hAnsi="Arial" w:cs="Arial"/>
                      <w:sz w:val="20"/>
                      <w:szCs w:val="20"/>
                      <w:lang w:val="en-US"/>
                    </w:rPr>
                    <w:t>în</w:t>
                  </w:r>
                  <w:proofErr w:type="spellEnd"/>
                  <w:r w:rsidRPr="00763DCA">
                    <w:rPr>
                      <w:rFonts w:ascii="Arial" w:hAnsi="Arial" w:cs="Arial"/>
                      <w:sz w:val="20"/>
                      <w:szCs w:val="20"/>
                      <w:lang w:val="en-US"/>
                    </w:rPr>
                    <w:t xml:space="preserve"> </w:t>
                  </w:r>
                  <w:proofErr w:type="spellStart"/>
                  <w:r w:rsidRPr="00763DCA">
                    <w:rPr>
                      <w:rFonts w:ascii="Arial" w:hAnsi="Arial" w:cs="Arial"/>
                      <w:sz w:val="20"/>
                      <w:szCs w:val="20"/>
                      <w:lang w:val="en-US"/>
                    </w:rPr>
                    <w:t>cazul</w:t>
                  </w:r>
                  <w:proofErr w:type="spellEnd"/>
                  <w:r w:rsidRPr="00763DCA">
                    <w:rPr>
                      <w:rFonts w:ascii="Arial" w:hAnsi="Arial" w:cs="Arial"/>
                      <w:sz w:val="20"/>
                      <w:szCs w:val="20"/>
                      <w:lang w:val="en-US"/>
                    </w:rPr>
                    <w:t xml:space="preserve"> </w:t>
                  </w:r>
                  <w:proofErr w:type="spellStart"/>
                  <w:r w:rsidRPr="00763DCA">
                    <w:rPr>
                      <w:rFonts w:ascii="Arial" w:hAnsi="Arial" w:cs="Arial"/>
                      <w:sz w:val="20"/>
                      <w:szCs w:val="20"/>
                      <w:lang w:val="en-US"/>
                    </w:rPr>
                    <w:t>unui</w:t>
                  </w:r>
                  <w:proofErr w:type="spellEnd"/>
                  <w:r w:rsidRPr="00763DCA">
                    <w:rPr>
                      <w:rFonts w:ascii="Arial" w:hAnsi="Arial" w:cs="Arial"/>
                      <w:sz w:val="20"/>
                      <w:szCs w:val="20"/>
                      <w:lang w:val="en-US"/>
                    </w:rPr>
                    <w:t xml:space="preserve"> sold </w:t>
                  </w:r>
                  <w:proofErr w:type="spellStart"/>
                  <w:r w:rsidRPr="00763DCA">
                    <w:rPr>
                      <w:rFonts w:ascii="Arial" w:hAnsi="Arial" w:cs="Arial"/>
                      <w:sz w:val="20"/>
                      <w:szCs w:val="20"/>
                      <w:lang w:val="en-US"/>
                    </w:rPr>
                    <w:t>pozitiv</w:t>
                  </w:r>
                  <w:proofErr w:type="spellEnd"/>
                  <w:r w:rsidRPr="00763DCA">
                    <w:rPr>
                      <w:rFonts w:ascii="Arial" w:hAnsi="Arial" w:cs="Arial"/>
                      <w:sz w:val="20"/>
                      <w:szCs w:val="20"/>
                      <w:lang w:val="en-US"/>
                    </w:rPr>
                    <w:t xml:space="preserve">), fie </w:t>
                  </w:r>
                  <w:proofErr w:type="spellStart"/>
                  <w:r w:rsidRPr="00763DCA">
                    <w:rPr>
                      <w:rFonts w:ascii="Arial" w:hAnsi="Arial" w:cs="Arial"/>
                      <w:sz w:val="20"/>
                      <w:szCs w:val="20"/>
                      <w:lang w:val="en-US"/>
                    </w:rPr>
                    <w:t>prin</w:t>
                  </w:r>
                  <w:proofErr w:type="spellEnd"/>
                  <w:r w:rsidRPr="00763DCA">
                    <w:rPr>
                      <w:rFonts w:ascii="Arial" w:hAnsi="Arial" w:cs="Arial"/>
                      <w:sz w:val="20"/>
                      <w:szCs w:val="20"/>
                      <w:lang w:val="en-US"/>
                    </w:rPr>
                    <w:t xml:space="preserve"> </w:t>
                  </w:r>
                  <w:proofErr w:type="spellStart"/>
                  <w:r w:rsidRPr="00763DCA">
                    <w:rPr>
                      <w:rFonts w:ascii="Arial" w:hAnsi="Arial" w:cs="Arial"/>
                      <w:sz w:val="20"/>
                      <w:szCs w:val="20"/>
                      <w:lang w:val="en-US"/>
                    </w:rPr>
                    <w:t>prestarea</w:t>
                  </w:r>
                  <w:proofErr w:type="spellEnd"/>
                  <w:r w:rsidRPr="00763DCA">
                    <w:rPr>
                      <w:rFonts w:ascii="Arial" w:hAnsi="Arial" w:cs="Arial"/>
                      <w:sz w:val="20"/>
                      <w:szCs w:val="20"/>
                      <w:lang w:val="en-US"/>
                    </w:rPr>
                    <w:t xml:space="preserve"> de ore </w:t>
                  </w:r>
                  <w:proofErr w:type="spellStart"/>
                  <w:r w:rsidRPr="00763DCA">
                    <w:rPr>
                      <w:rFonts w:ascii="Arial" w:hAnsi="Arial" w:cs="Arial"/>
                      <w:sz w:val="20"/>
                      <w:szCs w:val="20"/>
                      <w:lang w:val="en-US"/>
                    </w:rPr>
                    <w:t>suplimentare</w:t>
                  </w:r>
                  <w:proofErr w:type="spellEnd"/>
                  <w:r w:rsidRPr="00763DCA">
                    <w:rPr>
                      <w:rFonts w:ascii="Arial" w:hAnsi="Arial" w:cs="Arial"/>
                      <w:sz w:val="20"/>
                      <w:szCs w:val="20"/>
                      <w:lang w:val="en-US"/>
                    </w:rPr>
                    <w:t xml:space="preserve"> (</w:t>
                  </w:r>
                  <w:proofErr w:type="spellStart"/>
                  <w:r w:rsidRPr="00763DCA">
                    <w:rPr>
                      <w:rFonts w:ascii="Arial" w:hAnsi="Arial" w:cs="Arial"/>
                      <w:sz w:val="20"/>
                      <w:szCs w:val="20"/>
                      <w:lang w:val="en-US"/>
                    </w:rPr>
                    <w:t>în</w:t>
                  </w:r>
                  <w:proofErr w:type="spellEnd"/>
                  <w:r w:rsidRPr="00763DCA">
                    <w:rPr>
                      <w:rFonts w:ascii="Arial" w:hAnsi="Arial" w:cs="Arial"/>
                      <w:sz w:val="20"/>
                      <w:szCs w:val="20"/>
                      <w:lang w:val="en-US"/>
                    </w:rPr>
                    <w:t xml:space="preserve"> </w:t>
                  </w:r>
                  <w:proofErr w:type="spellStart"/>
                  <w:r w:rsidRPr="00763DCA">
                    <w:rPr>
                      <w:rFonts w:ascii="Arial" w:hAnsi="Arial" w:cs="Arial"/>
                      <w:sz w:val="20"/>
                      <w:szCs w:val="20"/>
                      <w:lang w:val="en-US"/>
                    </w:rPr>
                    <w:t>cazul</w:t>
                  </w:r>
                  <w:proofErr w:type="spellEnd"/>
                  <w:r w:rsidRPr="00763DCA">
                    <w:rPr>
                      <w:rFonts w:ascii="Arial" w:hAnsi="Arial" w:cs="Arial"/>
                      <w:sz w:val="20"/>
                      <w:szCs w:val="20"/>
                      <w:lang w:val="en-US"/>
                    </w:rPr>
                    <w:t xml:space="preserve"> </w:t>
                  </w:r>
                  <w:proofErr w:type="spellStart"/>
                  <w:r w:rsidRPr="00763DCA">
                    <w:rPr>
                      <w:rFonts w:ascii="Arial" w:hAnsi="Arial" w:cs="Arial"/>
                      <w:sz w:val="20"/>
                      <w:szCs w:val="20"/>
                      <w:lang w:val="en-US"/>
                    </w:rPr>
                    <w:t>unui</w:t>
                  </w:r>
                  <w:proofErr w:type="spellEnd"/>
                  <w:r w:rsidRPr="00763DCA">
                    <w:rPr>
                      <w:rFonts w:ascii="Arial" w:hAnsi="Arial" w:cs="Arial"/>
                      <w:sz w:val="20"/>
                      <w:szCs w:val="20"/>
                      <w:lang w:val="en-US"/>
                    </w:rPr>
                    <w:t xml:space="preserve"> sold </w:t>
                  </w:r>
                  <w:proofErr w:type="spellStart"/>
                  <w:r w:rsidRPr="00763DCA">
                    <w:rPr>
                      <w:rFonts w:ascii="Arial" w:hAnsi="Arial" w:cs="Arial"/>
                      <w:sz w:val="20"/>
                      <w:szCs w:val="20"/>
                      <w:lang w:val="en-US"/>
                    </w:rPr>
                    <w:t>negativ</w:t>
                  </w:r>
                  <w:proofErr w:type="spellEnd"/>
                  <w:r w:rsidRPr="00763DCA">
                    <w:rPr>
                      <w:rFonts w:ascii="Arial" w:hAnsi="Arial" w:cs="Arial"/>
                      <w:sz w:val="20"/>
                      <w:szCs w:val="20"/>
                      <w:lang w:val="en-US"/>
                    </w:rPr>
                    <w:t xml:space="preserve">). </w:t>
                  </w:r>
                  <w:proofErr w:type="spellStart"/>
                  <w:r w:rsidRPr="00763DCA">
                    <w:rPr>
                      <w:rFonts w:ascii="Arial" w:hAnsi="Arial" w:cs="Arial"/>
                      <w:sz w:val="20"/>
                      <w:szCs w:val="20"/>
                      <w:lang w:val="en-US"/>
                    </w:rPr>
                    <w:t>Angajatorul</w:t>
                  </w:r>
                  <w:proofErr w:type="spellEnd"/>
                  <w:r w:rsidRPr="00763DCA">
                    <w:rPr>
                      <w:rFonts w:ascii="Arial" w:hAnsi="Arial" w:cs="Arial"/>
                      <w:sz w:val="20"/>
                      <w:szCs w:val="20"/>
                      <w:lang w:val="en-US"/>
                    </w:rPr>
                    <w:t xml:space="preserve"> </w:t>
                  </w:r>
                  <w:proofErr w:type="spellStart"/>
                  <w:r w:rsidRPr="00763DCA">
                    <w:rPr>
                      <w:rFonts w:ascii="Arial" w:hAnsi="Arial" w:cs="Arial"/>
                      <w:sz w:val="20"/>
                      <w:szCs w:val="20"/>
                      <w:lang w:val="en-US"/>
                    </w:rPr>
                    <w:t>este</w:t>
                  </w:r>
                  <w:proofErr w:type="spellEnd"/>
                  <w:r w:rsidRPr="00763DCA">
                    <w:rPr>
                      <w:rFonts w:ascii="Arial" w:hAnsi="Arial" w:cs="Arial"/>
                      <w:sz w:val="20"/>
                      <w:szCs w:val="20"/>
                      <w:lang w:val="en-US"/>
                    </w:rPr>
                    <w:t xml:space="preserve"> </w:t>
                  </w:r>
                  <w:proofErr w:type="spellStart"/>
                  <w:r w:rsidRPr="00763DCA">
                    <w:rPr>
                      <w:rFonts w:ascii="Arial" w:hAnsi="Arial" w:cs="Arial"/>
                      <w:sz w:val="20"/>
                      <w:szCs w:val="20"/>
                      <w:lang w:val="en-US"/>
                    </w:rPr>
                    <w:t>îndreptăţit</w:t>
                  </w:r>
                  <w:proofErr w:type="spellEnd"/>
                  <w:r w:rsidRPr="00763DCA">
                    <w:rPr>
                      <w:rFonts w:ascii="Arial" w:hAnsi="Arial" w:cs="Arial"/>
                      <w:sz w:val="20"/>
                      <w:szCs w:val="20"/>
                      <w:lang w:val="en-US"/>
                    </w:rPr>
                    <w:t xml:space="preserve"> </w:t>
                  </w:r>
                  <w:proofErr w:type="spellStart"/>
                  <w:r w:rsidRPr="00763DCA">
                    <w:rPr>
                      <w:rFonts w:ascii="Arial" w:hAnsi="Arial" w:cs="Arial"/>
                      <w:sz w:val="20"/>
                      <w:szCs w:val="20"/>
                      <w:lang w:val="en-US"/>
                    </w:rPr>
                    <w:t>să</w:t>
                  </w:r>
                  <w:proofErr w:type="spellEnd"/>
                  <w:r w:rsidRPr="00763DCA">
                    <w:rPr>
                      <w:rFonts w:ascii="Arial" w:hAnsi="Arial" w:cs="Arial"/>
                      <w:sz w:val="20"/>
                      <w:szCs w:val="20"/>
                      <w:lang w:val="en-US"/>
                    </w:rPr>
                    <w:t xml:space="preserve"> </w:t>
                  </w:r>
                  <w:proofErr w:type="spellStart"/>
                  <w:r w:rsidRPr="00763DCA">
                    <w:rPr>
                      <w:rFonts w:ascii="Arial" w:hAnsi="Arial" w:cs="Arial"/>
                      <w:sz w:val="20"/>
                      <w:szCs w:val="20"/>
                      <w:lang w:val="en-US"/>
                    </w:rPr>
                    <w:t>dispună</w:t>
                  </w:r>
                  <w:proofErr w:type="spellEnd"/>
                  <w:r w:rsidRPr="00763DCA">
                    <w:rPr>
                      <w:rFonts w:ascii="Arial" w:hAnsi="Arial" w:cs="Arial"/>
                      <w:sz w:val="20"/>
                      <w:szCs w:val="20"/>
                      <w:lang w:val="en-US"/>
                    </w:rPr>
                    <w:t xml:space="preserve"> </w:t>
                  </w:r>
                  <w:proofErr w:type="spellStart"/>
                  <w:r w:rsidRPr="00763DCA">
                    <w:rPr>
                      <w:rFonts w:ascii="Arial" w:hAnsi="Arial" w:cs="Arial"/>
                      <w:sz w:val="20"/>
                      <w:szCs w:val="20"/>
                      <w:lang w:val="en-US"/>
                    </w:rPr>
                    <w:t>în</w:t>
                  </w:r>
                  <w:proofErr w:type="spellEnd"/>
                  <w:r w:rsidRPr="00763DCA">
                    <w:rPr>
                      <w:rFonts w:ascii="Arial" w:hAnsi="Arial" w:cs="Arial"/>
                      <w:sz w:val="20"/>
                      <w:szCs w:val="20"/>
                      <w:lang w:val="en-US"/>
                    </w:rPr>
                    <w:t xml:space="preserve"> </w:t>
                  </w:r>
                  <w:proofErr w:type="spellStart"/>
                  <w:r w:rsidRPr="00763DCA">
                    <w:rPr>
                      <w:rFonts w:ascii="Arial" w:hAnsi="Arial" w:cs="Arial"/>
                      <w:sz w:val="20"/>
                      <w:szCs w:val="20"/>
                      <w:lang w:val="en-US"/>
                    </w:rPr>
                    <w:t>limita</w:t>
                  </w:r>
                  <w:proofErr w:type="spellEnd"/>
                  <w:r w:rsidRPr="00763DCA">
                    <w:rPr>
                      <w:rFonts w:ascii="Arial" w:hAnsi="Arial" w:cs="Arial"/>
                      <w:sz w:val="20"/>
                      <w:szCs w:val="20"/>
                      <w:lang w:val="en-US"/>
                    </w:rPr>
                    <w:t xml:space="preserve"> </w:t>
                  </w:r>
                  <w:proofErr w:type="spellStart"/>
                  <w:r w:rsidRPr="00763DCA">
                    <w:rPr>
                      <w:rFonts w:ascii="Arial" w:hAnsi="Arial" w:cs="Arial"/>
                      <w:sz w:val="20"/>
                      <w:szCs w:val="20"/>
                      <w:lang w:val="en-US"/>
                    </w:rPr>
                    <w:t>rezonabilului</w:t>
                  </w:r>
                  <w:proofErr w:type="spellEnd"/>
                  <w:r w:rsidRPr="00763DCA">
                    <w:rPr>
                      <w:rFonts w:ascii="Arial" w:hAnsi="Arial" w:cs="Arial"/>
                      <w:sz w:val="20"/>
                      <w:szCs w:val="20"/>
                      <w:lang w:val="en-US"/>
                    </w:rPr>
                    <w:t xml:space="preserve"> fie </w:t>
                  </w:r>
                  <w:proofErr w:type="spellStart"/>
                  <w:r w:rsidRPr="00763DCA">
                    <w:rPr>
                      <w:rFonts w:ascii="Arial" w:hAnsi="Arial" w:cs="Arial"/>
                      <w:sz w:val="20"/>
                      <w:szCs w:val="20"/>
                      <w:lang w:val="en-US"/>
                    </w:rPr>
                    <w:t>acordarea</w:t>
                  </w:r>
                  <w:proofErr w:type="spellEnd"/>
                  <w:r w:rsidRPr="00763DCA">
                    <w:rPr>
                      <w:rFonts w:ascii="Arial" w:hAnsi="Arial" w:cs="Arial"/>
                      <w:sz w:val="20"/>
                      <w:szCs w:val="20"/>
                      <w:lang w:val="en-US"/>
                    </w:rPr>
                    <w:t xml:space="preserve"> de </w:t>
                  </w:r>
                  <w:proofErr w:type="spellStart"/>
                  <w:r w:rsidRPr="00763DCA">
                    <w:rPr>
                      <w:rFonts w:ascii="Arial" w:hAnsi="Arial" w:cs="Arial"/>
                      <w:sz w:val="20"/>
                      <w:szCs w:val="20"/>
                      <w:lang w:val="en-US"/>
                    </w:rPr>
                    <w:t>timp</w:t>
                  </w:r>
                  <w:proofErr w:type="spellEnd"/>
                  <w:r w:rsidRPr="00763DCA">
                    <w:rPr>
                      <w:rFonts w:ascii="Arial" w:hAnsi="Arial" w:cs="Arial"/>
                      <w:sz w:val="20"/>
                      <w:szCs w:val="20"/>
                      <w:lang w:val="en-US"/>
                    </w:rPr>
                    <w:t xml:space="preserve"> liber, fie </w:t>
                  </w:r>
                  <w:proofErr w:type="spellStart"/>
                  <w:r w:rsidRPr="00763DCA">
                    <w:rPr>
                      <w:rFonts w:ascii="Arial" w:hAnsi="Arial" w:cs="Arial"/>
                      <w:sz w:val="20"/>
                      <w:szCs w:val="20"/>
                      <w:lang w:val="en-US"/>
                    </w:rPr>
                    <w:t>prestarea</w:t>
                  </w:r>
                  <w:proofErr w:type="spellEnd"/>
                  <w:r w:rsidRPr="00763DCA">
                    <w:rPr>
                      <w:rFonts w:ascii="Arial" w:hAnsi="Arial" w:cs="Arial"/>
                      <w:sz w:val="20"/>
                      <w:szCs w:val="20"/>
                      <w:lang w:val="en-US"/>
                    </w:rPr>
                    <w:t xml:space="preserve"> de </w:t>
                  </w:r>
                  <w:proofErr w:type="spellStart"/>
                  <w:r w:rsidRPr="00763DCA">
                    <w:rPr>
                      <w:rFonts w:ascii="Arial" w:hAnsi="Arial" w:cs="Arial"/>
                      <w:sz w:val="20"/>
                      <w:szCs w:val="20"/>
                      <w:lang w:val="en-US"/>
                    </w:rPr>
                    <w:t>muncă</w:t>
                  </w:r>
                  <w:proofErr w:type="spellEnd"/>
                  <w:r w:rsidRPr="00763DCA">
                    <w:rPr>
                      <w:rFonts w:ascii="Arial" w:hAnsi="Arial" w:cs="Arial"/>
                      <w:sz w:val="20"/>
                      <w:szCs w:val="20"/>
                      <w:lang w:val="en-US"/>
                    </w:rPr>
                    <w:t xml:space="preserve"> </w:t>
                  </w:r>
                  <w:proofErr w:type="spellStart"/>
                  <w:r w:rsidRPr="00763DCA">
                    <w:rPr>
                      <w:rFonts w:ascii="Arial" w:hAnsi="Arial" w:cs="Arial"/>
                      <w:sz w:val="20"/>
                      <w:szCs w:val="20"/>
                      <w:lang w:val="en-US"/>
                    </w:rPr>
                    <w:t>suplimentară</w:t>
                  </w:r>
                  <w:proofErr w:type="spellEnd"/>
                  <w:r w:rsidRPr="00763DCA">
                    <w:rPr>
                      <w:rFonts w:ascii="Arial" w:hAnsi="Arial" w:cs="Arial"/>
                      <w:sz w:val="20"/>
                      <w:szCs w:val="20"/>
                      <w:lang w:val="en-US"/>
                    </w:rPr>
                    <w:t xml:space="preserve">. </w:t>
                  </w:r>
                </w:p>
                <w:p w:rsidR="00763DCA" w:rsidRPr="00763DCA" w:rsidRDefault="00763DCA" w:rsidP="00557874">
                  <w:pPr>
                    <w:spacing w:line="276" w:lineRule="auto"/>
                    <w:jc w:val="both"/>
                    <w:rPr>
                      <w:rFonts w:ascii="Arial" w:hAnsi="Arial" w:cs="Arial"/>
                      <w:sz w:val="20"/>
                      <w:szCs w:val="20"/>
                      <w:lang w:val="en-US"/>
                    </w:rPr>
                  </w:pPr>
                </w:p>
                <w:p w:rsidR="00763DCA" w:rsidRPr="00763DCA" w:rsidRDefault="00763DCA" w:rsidP="00557874">
                  <w:pPr>
                    <w:spacing w:line="276" w:lineRule="auto"/>
                    <w:jc w:val="both"/>
                    <w:rPr>
                      <w:rFonts w:ascii="Arial" w:hAnsi="Arial" w:cs="Arial"/>
                      <w:sz w:val="20"/>
                      <w:szCs w:val="20"/>
                      <w:lang w:val="en-US"/>
                    </w:rPr>
                  </w:pPr>
                  <w:r w:rsidRPr="00763DCA">
                    <w:rPr>
                      <w:rFonts w:ascii="Arial" w:hAnsi="Arial" w:cs="Arial"/>
                      <w:sz w:val="20"/>
                      <w:szCs w:val="20"/>
                      <w:lang w:val="en-US"/>
                    </w:rPr>
                    <w:t xml:space="preserve">(3) </w:t>
                  </w:r>
                  <w:proofErr w:type="spellStart"/>
                  <w:r w:rsidRPr="00763DCA">
                    <w:rPr>
                      <w:rFonts w:ascii="Arial" w:hAnsi="Arial" w:cs="Arial"/>
                      <w:sz w:val="20"/>
                      <w:szCs w:val="20"/>
                      <w:lang w:val="en-US"/>
                    </w:rPr>
                    <w:t>În</w:t>
                  </w:r>
                  <w:proofErr w:type="spellEnd"/>
                  <w:r w:rsidRPr="00763DCA">
                    <w:rPr>
                      <w:rFonts w:ascii="Arial" w:hAnsi="Arial" w:cs="Arial"/>
                      <w:sz w:val="20"/>
                      <w:szCs w:val="20"/>
                      <w:lang w:val="en-US"/>
                    </w:rPr>
                    <w:t xml:space="preserve"> </w:t>
                  </w:r>
                  <w:proofErr w:type="spellStart"/>
                  <w:r w:rsidRPr="00763DCA">
                    <w:rPr>
                      <w:rFonts w:ascii="Arial" w:hAnsi="Arial" w:cs="Arial"/>
                      <w:sz w:val="20"/>
                      <w:szCs w:val="20"/>
                      <w:lang w:val="en-US"/>
                    </w:rPr>
                    <w:t>cazurile</w:t>
                  </w:r>
                  <w:proofErr w:type="spellEnd"/>
                  <w:r w:rsidRPr="00763DCA">
                    <w:rPr>
                      <w:rFonts w:ascii="Arial" w:hAnsi="Arial" w:cs="Arial"/>
                      <w:sz w:val="20"/>
                      <w:szCs w:val="20"/>
                      <w:lang w:val="en-US"/>
                    </w:rPr>
                    <w:t xml:space="preserve"> </w:t>
                  </w:r>
                  <w:proofErr w:type="spellStart"/>
                  <w:r w:rsidRPr="00763DCA">
                    <w:rPr>
                      <w:rFonts w:ascii="Arial" w:hAnsi="Arial" w:cs="Arial"/>
                      <w:sz w:val="20"/>
                      <w:szCs w:val="20"/>
                      <w:lang w:val="en-US"/>
                    </w:rPr>
                    <w:t>în</w:t>
                  </w:r>
                  <w:proofErr w:type="spellEnd"/>
                  <w:r w:rsidRPr="00763DCA">
                    <w:rPr>
                      <w:rFonts w:ascii="Arial" w:hAnsi="Arial" w:cs="Arial"/>
                      <w:sz w:val="20"/>
                      <w:szCs w:val="20"/>
                      <w:lang w:val="en-US"/>
                    </w:rPr>
                    <w:t xml:space="preserve"> care </w:t>
                  </w:r>
                  <w:proofErr w:type="spellStart"/>
                  <w:r w:rsidRPr="00763DCA">
                    <w:rPr>
                      <w:rFonts w:ascii="Arial" w:hAnsi="Arial" w:cs="Arial"/>
                      <w:sz w:val="20"/>
                      <w:szCs w:val="20"/>
                      <w:lang w:val="en-US"/>
                    </w:rPr>
                    <w:t>aducerea</w:t>
                  </w:r>
                  <w:proofErr w:type="spellEnd"/>
                  <w:r w:rsidRPr="00763DCA">
                    <w:rPr>
                      <w:rFonts w:ascii="Arial" w:hAnsi="Arial" w:cs="Arial"/>
                      <w:sz w:val="20"/>
                      <w:szCs w:val="20"/>
                      <w:lang w:val="en-US"/>
                    </w:rPr>
                    <w:t xml:space="preserve"> la "zero" a </w:t>
                  </w:r>
                  <w:proofErr w:type="spellStart"/>
                  <w:r w:rsidRPr="00763DCA">
                    <w:rPr>
                      <w:rFonts w:ascii="Arial" w:hAnsi="Arial" w:cs="Arial"/>
                      <w:sz w:val="20"/>
                      <w:szCs w:val="20"/>
                      <w:lang w:val="en-US"/>
                    </w:rPr>
                    <w:t>soldului</w:t>
                  </w:r>
                  <w:proofErr w:type="spellEnd"/>
                  <w:r w:rsidRPr="00763DCA">
                    <w:rPr>
                      <w:rFonts w:ascii="Arial" w:hAnsi="Arial" w:cs="Arial"/>
                      <w:sz w:val="20"/>
                      <w:szCs w:val="20"/>
                      <w:lang w:val="en-US"/>
                    </w:rPr>
                    <w:t xml:space="preserve"> </w:t>
                  </w:r>
                  <w:proofErr w:type="spellStart"/>
                  <w:r w:rsidRPr="00763DCA">
                    <w:rPr>
                      <w:rFonts w:ascii="Arial" w:hAnsi="Arial" w:cs="Arial"/>
                      <w:sz w:val="20"/>
                      <w:szCs w:val="20"/>
                      <w:lang w:val="en-US"/>
                    </w:rPr>
                    <w:t>contului</w:t>
                  </w:r>
                  <w:proofErr w:type="spellEnd"/>
                  <w:r w:rsidRPr="00763DCA">
                    <w:rPr>
                      <w:rFonts w:ascii="Arial" w:hAnsi="Arial" w:cs="Arial"/>
                      <w:sz w:val="20"/>
                      <w:szCs w:val="20"/>
                      <w:lang w:val="en-US"/>
                    </w:rPr>
                    <w:t xml:space="preserve"> de </w:t>
                  </w:r>
                  <w:proofErr w:type="spellStart"/>
                  <w:r w:rsidRPr="00763DCA">
                    <w:rPr>
                      <w:rFonts w:ascii="Arial" w:hAnsi="Arial" w:cs="Arial"/>
                      <w:sz w:val="20"/>
                      <w:szCs w:val="20"/>
                      <w:lang w:val="en-US"/>
                    </w:rPr>
                    <w:t>timp</w:t>
                  </w:r>
                  <w:proofErr w:type="spellEnd"/>
                  <w:r w:rsidRPr="00763DCA">
                    <w:rPr>
                      <w:rFonts w:ascii="Arial" w:hAnsi="Arial" w:cs="Arial"/>
                      <w:sz w:val="20"/>
                      <w:szCs w:val="20"/>
                      <w:lang w:val="en-US"/>
                    </w:rPr>
                    <w:t xml:space="preserve"> de </w:t>
                  </w:r>
                  <w:proofErr w:type="spellStart"/>
                  <w:r w:rsidRPr="00763DCA">
                    <w:rPr>
                      <w:rFonts w:ascii="Arial" w:hAnsi="Arial" w:cs="Arial"/>
                      <w:sz w:val="20"/>
                      <w:szCs w:val="20"/>
                      <w:lang w:val="en-US"/>
                    </w:rPr>
                    <w:t>muncă</w:t>
                  </w:r>
                  <w:proofErr w:type="spellEnd"/>
                  <w:r w:rsidRPr="00763DCA">
                    <w:rPr>
                      <w:rFonts w:ascii="Arial" w:hAnsi="Arial" w:cs="Arial"/>
                      <w:sz w:val="20"/>
                      <w:szCs w:val="20"/>
                      <w:lang w:val="en-US"/>
                    </w:rPr>
                    <w:t xml:space="preserve"> nu </w:t>
                  </w:r>
                  <w:proofErr w:type="spellStart"/>
                  <w:r w:rsidRPr="00763DCA">
                    <w:rPr>
                      <w:rFonts w:ascii="Arial" w:hAnsi="Arial" w:cs="Arial"/>
                      <w:sz w:val="20"/>
                      <w:szCs w:val="20"/>
                      <w:lang w:val="en-US"/>
                    </w:rPr>
                    <w:t>este</w:t>
                  </w:r>
                  <w:proofErr w:type="spellEnd"/>
                  <w:r w:rsidRPr="00763DCA">
                    <w:rPr>
                      <w:rFonts w:ascii="Arial" w:hAnsi="Arial" w:cs="Arial"/>
                      <w:sz w:val="20"/>
                      <w:szCs w:val="20"/>
                      <w:lang w:val="en-US"/>
                    </w:rPr>
                    <w:t xml:space="preserve"> </w:t>
                  </w:r>
                  <w:proofErr w:type="spellStart"/>
                  <w:r w:rsidRPr="00763DCA">
                    <w:rPr>
                      <w:rFonts w:ascii="Arial" w:hAnsi="Arial" w:cs="Arial"/>
                      <w:sz w:val="20"/>
                      <w:szCs w:val="20"/>
                      <w:lang w:val="en-US"/>
                    </w:rPr>
                    <w:t>posibilă</w:t>
                  </w:r>
                  <w:proofErr w:type="spellEnd"/>
                  <w:r w:rsidRPr="00763DCA">
                    <w:rPr>
                      <w:rFonts w:ascii="Arial" w:hAnsi="Arial" w:cs="Arial"/>
                      <w:sz w:val="20"/>
                      <w:szCs w:val="20"/>
                      <w:lang w:val="en-US"/>
                    </w:rPr>
                    <w:t xml:space="preserve"> </w:t>
                  </w:r>
                  <w:proofErr w:type="spellStart"/>
                  <w:r w:rsidRPr="00763DCA">
                    <w:rPr>
                      <w:rFonts w:ascii="Arial" w:hAnsi="Arial" w:cs="Arial"/>
                      <w:sz w:val="20"/>
                      <w:szCs w:val="20"/>
                      <w:lang w:val="en-US"/>
                    </w:rPr>
                    <w:t>până</w:t>
                  </w:r>
                  <w:proofErr w:type="spellEnd"/>
                  <w:r w:rsidRPr="00763DCA">
                    <w:rPr>
                      <w:rFonts w:ascii="Arial" w:hAnsi="Arial" w:cs="Arial"/>
                      <w:sz w:val="20"/>
                      <w:szCs w:val="20"/>
                      <w:lang w:val="en-US"/>
                    </w:rPr>
                    <w:t xml:space="preserve"> </w:t>
                  </w:r>
                  <w:proofErr w:type="spellStart"/>
                  <w:r w:rsidRPr="00763DCA">
                    <w:rPr>
                      <w:rFonts w:ascii="Arial" w:hAnsi="Arial" w:cs="Arial"/>
                      <w:sz w:val="20"/>
                      <w:szCs w:val="20"/>
                      <w:lang w:val="en-US"/>
                    </w:rPr>
                    <w:t>în</w:t>
                  </w:r>
                  <w:proofErr w:type="spellEnd"/>
                  <w:r w:rsidRPr="00763DCA">
                    <w:rPr>
                      <w:rFonts w:ascii="Arial" w:hAnsi="Arial" w:cs="Arial"/>
                      <w:sz w:val="20"/>
                      <w:szCs w:val="20"/>
                      <w:lang w:val="en-US"/>
                    </w:rPr>
                    <w:t xml:space="preserve"> </w:t>
                  </w:r>
                  <w:proofErr w:type="spellStart"/>
                  <w:r w:rsidRPr="00763DCA">
                    <w:rPr>
                      <w:rFonts w:ascii="Arial" w:hAnsi="Arial" w:cs="Arial"/>
                      <w:sz w:val="20"/>
                      <w:szCs w:val="20"/>
                      <w:lang w:val="en-US"/>
                    </w:rPr>
                    <w:t>momentul</w:t>
                  </w:r>
                  <w:proofErr w:type="spellEnd"/>
                  <w:r w:rsidRPr="00763DCA">
                    <w:rPr>
                      <w:rFonts w:ascii="Arial" w:hAnsi="Arial" w:cs="Arial"/>
                      <w:sz w:val="20"/>
                      <w:szCs w:val="20"/>
                      <w:lang w:val="en-US"/>
                    </w:rPr>
                    <w:t xml:space="preserve"> </w:t>
                  </w:r>
                  <w:proofErr w:type="spellStart"/>
                  <w:r w:rsidRPr="00763DCA">
                    <w:rPr>
                      <w:rFonts w:ascii="Arial" w:hAnsi="Arial" w:cs="Arial"/>
                      <w:sz w:val="20"/>
                      <w:szCs w:val="20"/>
                      <w:lang w:val="en-US"/>
                    </w:rPr>
                    <w:t>în</w:t>
                  </w:r>
                  <w:proofErr w:type="spellEnd"/>
                  <w:r w:rsidRPr="00763DCA">
                    <w:rPr>
                      <w:rFonts w:ascii="Arial" w:hAnsi="Arial" w:cs="Arial"/>
                      <w:sz w:val="20"/>
                      <w:szCs w:val="20"/>
                      <w:lang w:val="en-US"/>
                    </w:rPr>
                    <w:t xml:space="preserve"> care </w:t>
                  </w:r>
                  <w:proofErr w:type="spellStart"/>
                  <w:r w:rsidRPr="00763DCA">
                    <w:rPr>
                      <w:rFonts w:ascii="Arial" w:hAnsi="Arial" w:cs="Arial"/>
                      <w:sz w:val="20"/>
                      <w:szCs w:val="20"/>
                      <w:lang w:val="en-US"/>
                    </w:rPr>
                    <w:t>încetarea</w:t>
                  </w:r>
                  <w:proofErr w:type="spellEnd"/>
                  <w:r w:rsidRPr="00763DCA">
                    <w:rPr>
                      <w:rFonts w:ascii="Arial" w:hAnsi="Arial" w:cs="Arial"/>
                      <w:sz w:val="20"/>
                      <w:szCs w:val="20"/>
                      <w:lang w:val="en-US"/>
                    </w:rPr>
                    <w:t xml:space="preserve"> </w:t>
                  </w:r>
                  <w:proofErr w:type="spellStart"/>
                  <w:r w:rsidRPr="00763DCA">
                    <w:rPr>
                      <w:rFonts w:ascii="Arial" w:hAnsi="Arial" w:cs="Arial"/>
                      <w:sz w:val="20"/>
                      <w:szCs w:val="20"/>
                      <w:lang w:val="en-US"/>
                    </w:rPr>
                    <w:t>raporturilor</w:t>
                  </w:r>
                  <w:proofErr w:type="spellEnd"/>
                  <w:r w:rsidRPr="00763DCA">
                    <w:rPr>
                      <w:rFonts w:ascii="Arial" w:hAnsi="Arial" w:cs="Arial"/>
                      <w:sz w:val="20"/>
                      <w:szCs w:val="20"/>
                      <w:lang w:val="en-US"/>
                    </w:rPr>
                    <w:t xml:space="preserve"> de </w:t>
                  </w:r>
                  <w:proofErr w:type="spellStart"/>
                  <w:r w:rsidRPr="00763DCA">
                    <w:rPr>
                      <w:rFonts w:ascii="Arial" w:hAnsi="Arial" w:cs="Arial"/>
                      <w:sz w:val="20"/>
                      <w:szCs w:val="20"/>
                      <w:lang w:val="en-US"/>
                    </w:rPr>
                    <w:t>muncă</w:t>
                  </w:r>
                  <w:proofErr w:type="spellEnd"/>
                  <w:r w:rsidRPr="00763DCA">
                    <w:rPr>
                      <w:rFonts w:ascii="Arial" w:hAnsi="Arial" w:cs="Arial"/>
                      <w:sz w:val="20"/>
                      <w:szCs w:val="20"/>
                      <w:lang w:val="en-US"/>
                    </w:rPr>
                    <w:t xml:space="preserve"> </w:t>
                  </w:r>
                  <w:proofErr w:type="spellStart"/>
                  <w:r w:rsidRPr="00763DCA">
                    <w:rPr>
                      <w:rFonts w:ascii="Arial" w:hAnsi="Arial" w:cs="Arial"/>
                      <w:sz w:val="20"/>
                      <w:szCs w:val="20"/>
                      <w:lang w:val="en-US"/>
                    </w:rPr>
                    <w:t>devine</w:t>
                  </w:r>
                  <w:proofErr w:type="spellEnd"/>
                  <w:r w:rsidRPr="00763DCA">
                    <w:rPr>
                      <w:rFonts w:ascii="Arial" w:hAnsi="Arial" w:cs="Arial"/>
                      <w:sz w:val="20"/>
                      <w:szCs w:val="20"/>
                      <w:lang w:val="en-US"/>
                    </w:rPr>
                    <w:t xml:space="preserve"> </w:t>
                  </w:r>
                  <w:proofErr w:type="spellStart"/>
                  <w:r w:rsidRPr="00763DCA">
                    <w:rPr>
                      <w:rFonts w:ascii="Arial" w:hAnsi="Arial" w:cs="Arial"/>
                      <w:sz w:val="20"/>
                      <w:szCs w:val="20"/>
                      <w:lang w:val="en-US"/>
                    </w:rPr>
                    <w:t>efectivă</w:t>
                  </w:r>
                  <w:proofErr w:type="spellEnd"/>
                  <w:r w:rsidRPr="00763DCA">
                    <w:rPr>
                      <w:rFonts w:ascii="Arial" w:hAnsi="Arial" w:cs="Arial"/>
                      <w:sz w:val="20"/>
                      <w:szCs w:val="20"/>
                      <w:lang w:val="en-US"/>
                    </w:rPr>
                    <w:t xml:space="preserve">, </w:t>
                  </w:r>
                  <w:proofErr w:type="spellStart"/>
                  <w:r w:rsidRPr="00763DCA">
                    <w:rPr>
                      <w:rFonts w:ascii="Arial" w:hAnsi="Arial" w:cs="Arial"/>
                      <w:sz w:val="20"/>
                      <w:szCs w:val="20"/>
                      <w:lang w:val="en-US"/>
                    </w:rPr>
                    <w:t>angajatorul</w:t>
                  </w:r>
                  <w:proofErr w:type="spellEnd"/>
                  <w:r w:rsidRPr="00763DCA">
                    <w:rPr>
                      <w:rFonts w:ascii="Arial" w:hAnsi="Arial" w:cs="Arial"/>
                      <w:sz w:val="20"/>
                      <w:szCs w:val="20"/>
                      <w:lang w:val="en-US"/>
                    </w:rPr>
                    <w:t xml:space="preserve"> </w:t>
                  </w:r>
                  <w:proofErr w:type="spellStart"/>
                  <w:r w:rsidRPr="00763DCA">
                    <w:rPr>
                      <w:rFonts w:ascii="Arial" w:hAnsi="Arial" w:cs="Arial"/>
                      <w:sz w:val="20"/>
                      <w:szCs w:val="20"/>
                      <w:lang w:val="en-US"/>
                    </w:rPr>
                    <w:t>este</w:t>
                  </w:r>
                  <w:proofErr w:type="spellEnd"/>
                  <w:r w:rsidRPr="00763DCA">
                    <w:rPr>
                      <w:rFonts w:ascii="Arial" w:hAnsi="Arial" w:cs="Arial"/>
                      <w:sz w:val="20"/>
                      <w:szCs w:val="20"/>
                      <w:lang w:val="en-US"/>
                    </w:rPr>
                    <w:t xml:space="preserve"> </w:t>
                  </w:r>
                  <w:proofErr w:type="spellStart"/>
                  <w:r w:rsidRPr="00763DCA">
                    <w:rPr>
                      <w:rFonts w:ascii="Arial" w:hAnsi="Arial" w:cs="Arial"/>
                      <w:sz w:val="20"/>
                      <w:szCs w:val="20"/>
                      <w:lang w:val="en-US"/>
                    </w:rPr>
                    <w:t>obligat</w:t>
                  </w:r>
                  <w:proofErr w:type="spellEnd"/>
                  <w:r w:rsidRPr="00763DCA">
                    <w:rPr>
                      <w:rFonts w:ascii="Arial" w:hAnsi="Arial" w:cs="Arial"/>
                      <w:sz w:val="20"/>
                      <w:szCs w:val="20"/>
                      <w:lang w:val="en-US"/>
                    </w:rPr>
                    <w:t xml:space="preserve"> de a </w:t>
                  </w:r>
                  <w:proofErr w:type="spellStart"/>
                  <w:r w:rsidRPr="00763DCA">
                    <w:rPr>
                      <w:rFonts w:ascii="Arial" w:hAnsi="Arial" w:cs="Arial"/>
                      <w:sz w:val="20"/>
                      <w:szCs w:val="20"/>
                      <w:lang w:val="en-US"/>
                    </w:rPr>
                    <w:t>remunera</w:t>
                  </w:r>
                  <w:proofErr w:type="spellEnd"/>
                  <w:r w:rsidRPr="00763DCA">
                    <w:rPr>
                      <w:rFonts w:ascii="Arial" w:hAnsi="Arial" w:cs="Arial"/>
                      <w:sz w:val="20"/>
                      <w:szCs w:val="20"/>
                      <w:lang w:val="en-US"/>
                    </w:rPr>
                    <w:t xml:space="preserve">, </w:t>
                  </w:r>
                  <w:proofErr w:type="spellStart"/>
                  <w:r w:rsidRPr="00763DCA">
                    <w:rPr>
                      <w:rFonts w:ascii="Arial" w:hAnsi="Arial" w:cs="Arial"/>
                      <w:sz w:val="20"/>
                      <w:szCs w:val="20"/>
                      <w:lang w:val="en-US"/>
                    </w:rPr>
                    <w:t>prin</w:t>
                  </w:r>
                  <w:proofErr w:type="spellEnd"/>
                  <w:r w:rsidRPr="00763DCA">
                    <w:rPr>
                      <w:rFonts w:ascii="Arial" w:hAnsi="Arial" w:cs="Arial"/>
                      <w:sz w:val="20"/>
                      <w:szCs w:val="20"/>
                      <w:lang w:val="en-US"/>
                    </w:rPr>
                    <w:t xml:space="preserve"> </w:t>
                  </w:r>
                  <w:proofErr w:type="spellStart"/>
                  <w:r w:rsidRPr="00763DCA">
                    <w:rPr>
                      <w:rFonts w:ascii="Arial" w:hAnsi="Arial" w:cs="Arial"/>
                      <w:sz w:val="20"/>
                      <w:szCs w:val="20"/>
                      <w:lang w:val="en-US"/>
                    </w:rPr>
                    <w:t>plata</w:t>
                  </w:r>
                  <w:proofErr w:type="spellEnd"/>
                  <w:r w:rsidRPr="00763DCA">
                    <w:rPr>
                      <w:rFonts w:ascii="Arial" w:hAnsi="Arial" w:cs="Arial"/>
                      <w:sz w:val="20"/>
                      <w:szCs w:val="20"/>
                      <w:lang w:val="en-US"/>
                    </w:rPr>
                    <w:t xml:space="preserve"> </w:t>
                  </w:r>
                  <w:proofErr w:type="spellStart"/>
                  <w:r w:rsidRPr="00763DCA">
                    <w:rPr>
                      <w:rFonts w:ascii="Arial" w:hAnsi="Arial" w:cs="Arial"/>
                      <w:sz w:val="20"/>
                      <w:szCs w:val="20"/>
                      <w:lang w:val="en-US"/>
                    </w:rPr>
                    <w:t>retribuţiei</w:t>
                  </w:r>
                  <w:proofErr w:type="spellEnd"/>
                  <w:r w:rsidRPr="00763DCA">
                    <w:rPr>
                      <w:rFonts w:ascii="Arial" w:hAnsi="Arial" w:cs="Arial"/>
                      <w:sz w:val="20"/>
                      <w:szCs w:val="20"/>
                      <w:lang w:val="en-US"/>
                    </w:rPr>
                    <w:t xml:space="preserve"> </w:t>
                  </w:r>
                  <w:proofErr w:type="spellStart"/>
                  <w:r w:rsidRPr="00763DCA">
                    <w:rPr>
                      <w:rFonts w:ascii="Arial" w:hAnsi="Arial" w:cs="Arial"/>
                      <w:sz w:val="20"/>
                      <w:szCs w:val="20"/>
                      <w:lang w:val="en-US"/>
                    </w:rPr>
                    <w:t>minime</w:t>
                  </w:r>
                  <w:proofErr w:type="spellEnd"/>
                  <w:r w:rsidRPr="00763DCA">
                    <w:rPr>
                      <w:rFonts w:ascii="Arial" w:hAnsi="Arial" w:cs="Arial"/>
                      <w:sz w:val="20"/>
                      <w:szCs w:val="20"/>
                      <w:lang w:val="en-US"/>
                    </w:rPr>
                    <w:t xml:space="preserve"> </w:t>
                  </w:r>
                  <w:proofErr w:type="spellStart"/>
                  <w:r w:rsidRPr="00763DCA">
                    <w:rPr>
                      <w:rFonts w:ascii="Arial" w:hAnsi="Arial" w:cs="Arial"/>
                      <w:sz w:val="20"/>
                      <w:szCs w:val="20"/>
                      <w:lang w:val="en-US"/>
                    </w:rPr>
                    <w:t>valabile</w:t>
                  </w:r>
                  <w:proofErr w:type="spellEnd"/>
                  <w:r w:rsidRPr="00763DCA">
                    <w:rPr>
                      <w:rFonts w:ascii="Arial" w:hAnsi="Arial" w:cs="Arial"/>
                      <w:sz w:val="20"/>
                      <w:szCs w:val="20"/>
                      <w:lang w:val="en-US"/>
                    </w:rPr>
                    <w:t xml:space="preserve"> </w:t>
                  </w:r>
                  <w:proofErr w:type="spellStart"/>
                  <w:r w:rsidRPr="00763DCA">
                    <w:rPr>
                      <w:rFonts w:ascii="Arial" w:hAnsi="Arial" w:cs="Arial"/>
                      <w:sz w:val="20"/>
                      <w:szCs w:val="20"/>
                      <w:lang w:val="en-US"/>
                    </w:rPr>
                    <w:t>în</w:t>
                  </w:r>
                  <w:proofErr w:type="spellEnd"/>
                  <w:r w:rsidRPr="00763DCA">
                    <w:rPr>
                      <w:rFonts w:ascii="Arial" w:hAnsi="Arial" w:cs="Arial"/>
                      <w:sz w:val="20"/>
                      <w:szCs w:val="20"/>
                      <w:lang w:val="en-US"/>
                    </w:rPr>
                    <w:t xml:space="preserve"> </w:t>
                  </w:r>
                  <w:proofErr w:type="spellStart"/>
                  <w:r w:rsidRPr="00763DCA">
                    <w:rPr>
                      <w:rFonts w:ascii="Arial" w:hAnsi="Arial" w:cs="Arial"/>
                      <w:sz w:val="20"/>
                      <w:szCs w:val="20"/>
                      <w:lang w:val="en-US"/>
                    </w:rPr>
                    <w:t>momentul</w:t>
                  </w:r>
                  <w:proofErr w:type="spellEnd"/>
                  <w:r w:rsidRPr="00763DCA">
                    <w:rPr>
                      <w:rFonts w:ascii="Arial" w:hAnsi="Arial" w:cs="Arial"/>
                      <w:sz w:val="20"/>
                      <w:szCs w:val="20"/>
                      <w:lang w:val="en-US"/>
                    </w:rPr>
                    <w:t xml:space="preserve"> </w:t>
                  </w:r>
                  <w:proofErr w:type="spellStart"/>
                  <w:r w:rsidRPr="00763DCA">
                    <w:rPr>
                      <w:rFonts w:ascii="Arial" w:hAnsi="Arial" w:cs="Arial"/>
                      <w:sz w:val="20"/>
                      <w:szCs w:val="20"/>
                      <w:lang w:val="en-US"/>
                    </w:rPr>
                    <w:t>respectiv</w:t>
                  </w:r>
                  <w:proofErr w:type="spellEnd"/>
                  <w:r w:rsidRPr="00763DCA">
                    <w:rPr>
                      <w:rFonts w:ascii="Arial" w:hAnsi="Arial" w:cs="Arial"/>
                      <w:sz w:val="20"/>
                      <w:szCs w:val="20"/>
                      <w:lang w:val="en-US"/>
                    </w:rPr>
                    <w:t xml:space="preserve">, </w:t>
                  </w:r>
                  <w:proofErr w:type="spellStart"/>
                  <w:r w:rsidRPr="00763DCA">
                    <w:rPr>
                      <w:rFonts w:ascii="Arial" w:hAnsi="Arial" w:cs="Arial"/>
                      <w:sz w:val="20"/>
                      <w:szCs w:val="20"/>
                      <w:lang w:val="en-US"/>
                    </w:rPr>
                    <w:t>orele</w:t>
                  </w:r>
                  <w:proofErr w:type="spellEnd"/>
                  <w:r w:rsidRPr="00763DCA">
                    <w:rPr>
                      <w:rFonts w:ascii="Arial" w:hAnsi="Arial" w:cs="Arial"/>
                      <w:sz w:val="20"/>
                      <w:szCs w:val="20"/>
                      <w:lang w:val="en-US"/>
                    </w:rPr>
                    <w:t xml:space="preserve"> </w:t>
                  </w:r>
                  <w:proofErr w:type="spellStart"/>
                  <w:r w:rsidRPr="00763DCA">
                    <w:rPr>
                      <w:rFonts w:ascii="Arial" w:hAnsi="Arial" w:cs="Arial"/>
                      <w:sz w:val="20"/>
                      <w:szCs w:val="20"/>
                      <w:lang w:val="en-US"/>
                    </w:rPr>
                    <w:t>suplimentare</w:t>
                  </w:r>
                  <w:proofErr w:type="spellEnd"/>
                  <w:r w:rsidRPr="00763DCA">
                    <w:rPr>
                      <w:rFonts w:ascii="Arial" w:hAnsi="Arial" w:cs="Arial"/>
                      <w:sz w:val="20"/>
                      <w:szCs w:val="20"/>
                      <w:lang w:val="en-US"/>
                    </w:rPr>
                    <w:t xml:space="preserve"> </w:t>
                  </w:r>
                  <w:proofErr w:type="spellStart"/>
                  <w:r w:rsidRPr="00763DCA">
                    <w:rPr>
                      <w:rFonts w:ascii="Arial" w:hAnsi="Arial" w:cs="Arial"/>
                      <w:sz w:val="20"/>
                      <w:szCs w:val="20"/>
                      <w:lang w:val="en-US"/>
                    </w:rPr>
                    <w:t>prestate</w:t>
                  </w:r>
                  <w:proofErr w:type="spellEnd"/>
                  <w:r w:rsidRPr="00763DCA">
                    <w:rPr>
                      <w:rFonts w:ascii="Arial" w:hAnsi="Arial" w:cs="Arial"/>
                      <w:sz w:val="20"/>
                      <w:szCs w:val="20"/>
                      <w:lang w:val="en-US"/>
                    </w:rPr>
                    <w:t xml:space="preserve"> </w:t>
                  </w:r>
                  <w:proofErr w:type="spellStart"/>
                  <w:r w:rsidRPr="00763DCA">
                    <w:rPr>
                      <w:rFonts w:ascii="Arial" w:hAnsi="Arial" w:cs="Arial"/>
                      <w:sz w:val="20"/>
                      <w:szCs w:val="20"/>
                      <w:lang w:val="en-US"/>
                    </w:rPr>
                    <w:t>şi</w:t>
                  </w:r>
                  <w:proofErr w:type="spellEnd"/>
                  <w:r w:rsidRPr="00763DCA">
                    <w:rPr>
                      <w:rFonts w:ascii="Arial" w:hAnsi="Arial" w:cs="Arial"/>
                      <w:sz w:val="20"/>
                      <w:szCs w:val="20"/>
                      <w:lang w:val="en-US"/>
                    </w:rPr>
                    <w:t xml:space="preserve"> </w:t>
                  </w:r>
                  <w:proofErr w:type="spellStart"/>
                  <w:r w:rsidRPr="00763DCA">
                    <w:rPr>
                      <w:rFonts w:ascii="Arial" w:hAnsi="Arial" w:cs="Arial"/>
                      <w:sz w:val="20"/>
                      <w:szCs w:val="20"/>
                      <w:lang w:val="en-US"/>
                    </w:rPr>
                    <w:t>necompensate</w:t>
                  </w:r>
                  <w:proofErr w:type="spellEnd"/>
                  <w:r w:rsidRPr="00763DCA">
                    <w:rPr>
                      <w:rFonts w:ascii="Arial" w:hAnsi="Arial" w:cs="Arial"/>
                      <w:sz w:val="20"/>
                      <w:szCs w:val="20"/>
                      <w:lang w:val="en-US"/>
                    </w:rPr>
                    <w:t xml:space="preserve"> </w:t>
                  </w:r>
                  <w:proofErr w:type="spellStart"/>
                  <w:r w:rsidRPr="00763DCA">
                    <w:rPr>
                      <w:rFonts w:ascii="Arial" w:hAnsi="Arial" w:cs="Arial"/>
                      <w:sz w:val="20"/>
                      <w:szCs w:val="20"/>
                      <w:lang w:val="en-US"/>
                    </w:rPr>
                    <w:t>cel</w:t>
                  </w:r>
                  <w:proofErr w:type="spellEnd"/>
                  <w:r w:rsidRPr="00763DCA">
                    <w:rPr>
                      <w:rFonts w:ascii="Arial" w:hAnsi="Arial" w:cs="Arial"/>
                      <w:sz w:val="20"/>
                      <w:szCs w:val="20"/>
                      <w:lang w:val="en-US"/>
                    </w:rPr>
                    <w:t xml:space="preserve"> </w:t>
                  </w:r>
                  <w:proofErr w:type="spellStart"/>
                  <w:r w:rsidRPr="00763DCA">
                    <w:rPr>
                      <w:rFonts w:ascii="Arial" w:hAnsi="Arial" w:cs="Arial"/>
                      <w:sz w:val="20"/>
                      <w:szCs w:val="20"/>
                      <w:lang w:val="en-US"/>
                    </w:rPr>
                    <w:t>mai</w:t>
                  </w:r>
                  <w:proofErr w:type="spellEnd"/>
                  <w:r w:rsidRPr="00763DCA">
                    <w:rPr>
                      <w:rFonts w:ascii="Arial" w:hAnsi="Arial" w:cs="Arial"/>
                      <w:sz w:val="20"/>
                      <w:szCs w:val="20"/>
                      <w:lang w:val="en-US"/>
                    </w:rPr>
                    <w:t xml:space="preserve"> </w:t>
                  </w:r>
                  <w:proofErr w:type="spellStart"/>
                  <w:r w:rsidRPr="00763DCA">
                    <w:rPr>
                      <w:rFonts w:ascii="Arial" w:hAnsi="Arial" w:cs="Arial"/>
                      <w:sz w:val="20"/>
                      <w:szCs w:val="20"/>
                      <w:lang w:val="en-US"/>
                    </w:rPr>
                    <w:t>târziu</w:t>
                  </w:r>
                  <w:proofErr w:type="spellEnd"/>
                  <w:r w:rsidRPr="00763DCA">
                    <w:rPr>
                      <w:rFonts w:ascii="Arial" w:hAnsi="Arial" w:cs="Arial"/>
                      <w:sz w:val="20"/>
                      <w:szCs w:val="20"/>
                      <w:lang w:val="en-US"/>
                    </w:rPr>
                    <w:t xml:space="preserve"> </w:t>
                  </w:r>
                  <w:proofErr w:type="spellStart"/>
                  <w:r w:rsidRPr="00763DCA">
                    <w:rPr>
                      <w:rFonts w:ascii="Arial" w:hAnsi="Arial" w:cs="Arial"/>
                      <w:sz w:val="20"/>
                      <w:szCs w:val="20"/>
                      <w:lang w:val="en-US"/>
                    </w:rPr>
                    <w:t>în</w:t>
                  </w:r>
                  <w:proofErr w:type="spellEnd"/>
                  <w:r w:rsidRPr="00763DCA">
                    <w:rPr>
                      <w:rFonts w:ascii="Arial" w:hAnsi="Arial" w:cs="Arial"/>
                      <w:sz w:val="20"/>
                      <w:szCs w:val="20"/>
                      <w:lang w:val="en-US"/>
                    </w:rPr>
                    <w:t xml:space="preserve"> </w:t>
                  </w:r>
                  <w:proofErr w:type="spellStart"/>
                  <w:r w:rsidRPr="00763DCA">
                    <w:rPr>
                      <w:rFonts w:ascii="Arial" w:hAnsi="Arial" w:cs="Arial"/>
                      <w:sz w:val="20"/>
                      <w:szCs w:val="20"/>
                      <w:lang w:val="en-US"/>
                    </w:rPr>
                    <w:t>cursul</w:t>
                  </w:r>
                  <w:proofErr w:type="spellEnd"/>
                  <w:r w:rsidRPr="00763DCA">
                    <w:rPr>
                      <w:rFonts w:ascii="Arial" w:hAnsi="Arial" w:cs="Arial"/>
                      <w:sz w:val="20"/>
                      <w:szCs w:val="20"/>
                      <w:lang w:val="en-US"/>
                    </w:rPr>
                    <w:t xml:space="preserve"> </w:t>
                  </w:r>
                  <w:proofErr w:type="spellStart"/>
                  <w:r w:rsidRPr="00763DCA">
                    <w:rPr>
                      <w:rFonts w:ascii="Arial" w:hAnsi="Arial" w:cs="Arial"/>
                      <w:sz w:val="20"/>
                      <w:szCs w:val="20"/>
                      <w:lang w:val="en-US"/>
                    </w:rPr>
                    <w:t>lunii</w:t>
                  </w:r>
                  <w:proofErr w:type="spellEnd"/>
                  <w:r w:rsidRPr="00763DCA">
                    <w:rPr>
                      <w:rFonts w:ascii="Arial" w:hAnsi="Arial" w:cs="Arial"/>
                      <w:sz w:val="20"/>
                      <w:szCs w:val="20"/>
                      <w:lang w:val="en-US"/>
                    </w:rPr>
                    <w:t xml:space="preserve"> </w:t>
                  </w:r>
                  <w:proofErr w:type="spellStart"/>
                  <w:r w:rsidRPr="00763DCA">
                    <w:rPr>
                      <w:rFonts w:ascii="Arial" w:hAnsi="Arial" w:cs="Arial"/>
                      <w:sz w:val="20"/>
                      <w:szCs w:val="20"/>
                      <w:lang w:val="en-US"/>
                    </w:rPr>
                    <w:t>calendaristice</w:t>
                  </w:r>
                  <w:proofErr w:type="spellEnd"/>
                  <w:r w:rsidRPr="00763DCA">
                    <w:rPr>
                      <w:rFonts w:ascii="Arial" w:hAnsi="Arial" w:cs="Arial"/>
                      <w:sz w:val="20"/>
                      <w:szCs w:val="20"/>
                      <w:lang w:val="en-US"/>
                    </w:rPr>
                    <w:t xml:space="preserve"> care </w:t>
                  </w:r>
                  <w:proofErr w:type="spellStart"/>
                  <w:r w:rsidRPr="00763DCA">
                    <w:rPr>
                      <w:rFonts w:ascii="Arial" w:hAnsi="Arial" w:cs="Arial"/>
                      <w:sz w:val="20"/>
                      <w:szCs w:val="20"/>
                      <w:lang w:val="en-US"/>
                    </w:rPr>
                    <w:t>urmează</w:t>
                  </w:r>
                  <w:proofErr w:type="spellEnd"/>
                  <w:r w:rsidRPr="00763DCA">
                    <w:rPr>
                      <w:rFonts w:ascii="Arial" w:hAnsi="Arial" w:cs="Arial"/>
                      <w:sz w:val="20"/>
                      <w:szCs w:val="20"/>
                      <w:lang w:val="en-US"/>
                    </w:rPr>
                    <w:t xml:space="preserve"> </w:t>
                  </w:r>
                  <w:proofErr w:type="spellStart"/>
                  <w:r w:rsidRPr="00763DCA">
                    <w:rPr>
                      <w:rFonts w:ascii="Arial" w:hAnsi="Arial" w:cs="Arial"/>
                      <w:sz w:val="20"/>
                      <w:szCs w:val="20"/>
                      <w:lang w:val="en-US"/>
                    </w:rPr>
                    <w:t>după</w:t>
                  </w:r>
                  <w:proofErr w:type="spellEnd"/>
                  <w:r w:rsidRPr="00763DCA">
                    <w:rPr>
                      <w:rFonts w:ascii="Arial" w:hAnsi="Arial" w:cs="Arial"/>
                      <w:sz w:val="20"/>
                      <w:szCs w:val="20"/>
                      <w:lang w:val="en-US"/>
                    </w:rPr>
                    <w:t xml:space="preserve"> </w:t>
                  </w:r>
                  <w:proofErr w:type="spellStart"/>
                  <w:r w:rsidRPr="00763DCA">
                    <w:rPr>
                      <w:rFonts w:ascii="Arial" w:hAnsi="Arial" w:cs="Arial"/>
                      <w:sz w:val="20"/>
                      <w:szCs w:val="20"/>
                      <w:lang w:val="en-US"/>
                    </w:rPr>
                    <w:t>încetarea</w:t>
                  </w:r>
                  <w:proofErr w:type="spellEnd"/>
                  <w:r w:rsidRPr="00763DCA">
                    <w:rPr>
                      <w:rFonts w:ascii="Arial" w:hAnsi="Arial" w:cs="Arial"/>
                      <w:sz w:val="20"/>
                      <w:szCs w:val="20"/>
                      <w:lang w:val="en-US"/>
                    </w:rPr>
                    <w:t xml:space="preserve"> </w:t>
                  </w:r>
                  <w:proofErr w:type="spellStart"/>
                  <w:r w:rsidRPr="00763DCA">
                    <w:rPr>
                      <w:rFonts w:ascii="Arial" w:hAnsi="Arial" w:cs="Arial"/>
                      <w:sz w:val="20"/>
                      <w:szCs w:val="20"/>
                      <w:lang w:val="en-US"/>
                    </w:rPr>
                    <w:t>raporturilor</w:t>
                  </w:r>
                  <w:proofErr w:type="spellEnd"/>
                  <w:r w:rsidRPr="00763DCA">
                    <w:rPr>
                      <w:rFonts w:ascii="Arial" w:hAnsi="Arial" w:cs="Arial"/>
                      <w:sz w:val="20"/>
                      <w:szCs w:val="20"/>
                      <w:lang w:val="en-US"/>
                    </w:rPr>
                    <w:t xml:space="preserve"> de </w:t>
                  </w:r>
                  <w:proofErr w:type="spellStart"/>
                  <w:r w:rsidRPr="00763DCA">
                    <w:rPr>
                      <w:rFonts w:ascii="Arial" w:hAnsi="Arial" w:cs="Arial"/>
                      <w:sz w:val="20"/>
                      <w:szCs w:val="20"/>
                      <w:lang w:val="en-US"/>
                    </w:rPr>
                    <w:t>muncă</w:t>
                  </w:r>
                  <w:proofErr w:type="spellEnd"/>
                  <w:r w:rsidRPr="00763DCA">
                    <w:rPr>
                      <w:rFonts w:ascii="Arial" w:hAnsi="Arial" w:cs="Arial"/>
                      <w:sz w:val="20"/>
                      <w:szCs w:val="20"/>
                      <w:lang w:val="en-US"/>
                    </w:rPr>
                    <w:t>.</w:t>
                  </w:r>
                </w:p>
                <w:p w:rsidR="00763DCA" w:rsidRPr="00A24A59" w:rsidRDefault="00763DCA" w:rsidP="00557874">
                  <w:pPr>
                    <w:spacing w:line="276" w:lineRule="auto"/>
                    <w:jc w:val="both"/>
                    <w:rPr>
                      <w:rFonts w:ascii="Arial" w:hAnsi="Arial" w:cs="Arial"/>
                      <w:sz w:val="20"/>
                      <w:szCs w:val="20"/>
                      <w:lang w:val="en-US"/>
                    </w:rPr>
                  </w:pPr>
                  <w:proofErr w:type="spellStart"/>
                  <w:r w:rsidRPr="00763DCA">
                    <w:rPr>
                      <w:rFonts w:ascii="Arial" w:hAnsi="Arial" w:cs="Arial"/>
                      <w:sz w:val="20"/>
                      <w:szCs w:val="20"/>
                      <w:lang w:val="en-US"/>
                    </w:rPr>
                    <w:t>În</w:t>
                  </w:r>
                  <w:proofErr w:type="spellEnd"/>
                  <w:r w:rsidRPr="00763DCA">
                    <w:rPr>
                      <w:rFonts w:ascii="Arial" w:hAnsi="Arial" w:cs="Arial"/>
                      <w:sz w:val="20"/>
                      <w:szCs w:val="20"/>
                      <w:lang w:val="en-US"/>
                    </w:rPr>
                    <w:t xml:space="preserve"> </w:t>
                  </w:r>
                  <w:proofErr w:type="spellStart"/>
                  <w:r w:rsidRPr="00763DCA">
                    <w:rPr>
                      <w:rFonts w:ascii="Arial" w:hAnsi="Arial" w:cs="Arial"/>
                      <w:sz w:val="20"/>
                      <w:szCs w:val="20"/>
                      <w:lang w:val="en-US"/>
                    </w:rPr>
                    <w:t>cazul</w:t>
                  </w:r>
                  <w:proofErr w:type="spellEnd"/>
                  <w:r w:rsidRPr="00763DCA">
                    <w:rPr>
                      <w:rFonts w:ascii="Arial" w:hAnsi="Arial" w:cs="Arial"/>
                      <w:sz w:val="20"/>
                      <w:szCs w:val="20"/>
                      <w:lang w:val="en-US"/>
                    </w:rPr>
                    <w:t xml:space="preserve"> </w:t>
                  </w:r>
                  <w:proofErr w:type="spellStart"/>
                  <w:r w:rsidRPr="00763DCA">
                    <w:rPr>
                      <w:rFonts w:ascii="Arial" w:hAnsi="Arial" w:cs="Arial"/>
                      <w:sz w:val="20"/>
                      <w:szCs w:val="20"/>
                      <w:lang w:val="en-US"/>
                    </w:rPr>
                    <w:t>în</w:t>
                  </w:r>
                  <w:proofErr w:type="spellEnd"/>
                  <w:r w:rsidRPr="00763DCA">
                    <w:rPr>
                      <w:rFonts w:ascii="Arial" w:hAnsi="Arial" w:cs="Arial"/>
                      <w:sz w:val="20"/>
                      <w:szCs w:val="20"/>
                      <w:lang w:val="en-US"/>
                    </w:rPr>
                    <w:t xml:space="preserve"> care </w:t>
                  </w:r>
                  <w:proofErr w:type="spellStart"/>
                  <w:r w:rsidRPr="00763DCA">
                    <w:rPr>
                      <w:rFonts w:ascii="Arial" w:hAnsi="Arial" w:cs="Arial"/>
                      <w:sz w:val="20"/>
                      <w:szCs w:val="20"/>
                      <w:lang w:val="en-US"/>
                    </w:rPr>
                    <w:t>în</w:t>
                  </w:r>
                  <w:proofErr w:type="spellEnd"/>
                  <w:r w:rsidRPr="00763DCA">
                    <w:rPr>
                      <w:rFonts w:ascii="Arial" w:hAnsi="Arial" w:cs="Arial"/>
                      <w:sz w:val="20"/>
                      <w:szCs w:val="20"/>
                      <w:lang w:val="en-US"/>
                    </w:rPr>
                    <w:t xml:space="preserve"> </w:t>
                  </w:r>
                  <w:proofErr w:type="spellStart"/>
                  <w:r w:rsidRPr="00763DCA">
                    <w:rPr>
                      <w:rFonts w:ascii="Arial" w:hAnsi="Arial" w:cs="Arial"/>
                      <w:sz w:val="20"/>
                      <w:szCs w:val="20"/>
                      <w:lang w:val="en-US"/>
                    </w:rPr>
                    <w:t>momentul</w:t>
                  </w:r>
                  <w:proofErr w:type="spellEnd"/>
                  <w:r w:rsidRPr="00763DCA">
                    <w:rPr>
                      <w:rFonts w:ascii="Arial" w:hAnsi="Arial" w:cs="Arial"/>
                      <w:sz w:val="20"/>
                      <w:szCs w:val="20"/>
                      <w:lang w:val="en-US"/>
                    </w:rPr>
                    <w:t xml:space="preserve"> </w:t>
                  </w:r>
                  <w:proofErr w:type="spellStart"/>
                  <w:r w:rsidRPr="00763DCA">
                    <w:rPr>
                      <w:rFonts w:ascii="Arial" w:hAnsi="Arial" w:cs="Arial"/>
                      <w:sz w:val="20"/>
                      <w:szCs w:val="20"/>
                      <w:lang w:val="en-US"/>
                    </w:rPr>
                    <w:t>încetării</w:t>
                  </w:r>
                  <w:proofErr w:type="spellEnd"/>
                  <w:r w:rsidRPr="00557874">
                    <w:rPr>
                      <w:rFonts w:ascii="Arial" w:hAnsi="Arial" w:cs="Arial"/>
                      <w:sz w:val="22"/>
                      <w:szCs w:val="22"/>
                      <w:lang w:val="en-US"/>
                    </w:rPr>
                    <w:t xml:space="preserve"> </w:t>
                  </w:r>
                  <w:proofErr w:type="spellStart"/>
                  <w:r w:rsidRPr="00763DCA">
                    <w:rPr>
                      <w:rFonts w:ascii="Arial" w:hAnsi="Arial" w:cs="Arial"/>
                      <w:sz w:val="20"/>
                      <w:szCs w:val="20"/>
                      <w:lang w:val="en-US"/>
                    </w:rPr>
                    <w:t>raporturilor</w:t>
                  </w:r>
                  <w:proofErr w:type="spellEnd"/>
                  <w:r w:rsidRPr="00763DCA">
                    <w:rPr>
                      <w:rFonts w:ascii="Arial" w:hAnsi="Arial" w:cs="Arial"/>
                      <w:sz w:val="20"/>
                      <w:szCs w:val="20"/>
                      <w:lang w:val="en-US"/>
                    </w:rPr>
                    <w:t xml:space="preserve"> de </w:t>
                  </w:r>
                  <w:proofErr w:type="spellStart"/>
                  <w:r w:rsidRPr="00763DCA">
                    <w:rPr>
                      <w:rFonts w:ascii="Arial" w:hAnsi="Arial" w:cs="Arial"/>
                      <w:sz w:val="20"/>
                      <w:szCs w:val="20"/>
                      <w:lang w:val="en-US"/>
                    </w:rPr>
                    <w:t>muncă</w:t>
                  </w:r>
                  <w:proofErr w:type="spellEnd"/>
                  <w:r w:rsidRPr="00763DCA">
                    <w:rPr>
                      <w:rFonts w:ascii="Arial" w:hAnsi="Arial" w:cs="Arial"/>
                      <w:sz w:val="20"/>
                      <w:szCs w:val="20"/>
                      <w:lang w:val="en-US"/>
                    </w:rPr>
                    <w:t xml:space="preserve"> </w:t>
                  </w:r>
                  <w:proofErr w:type="spellStart"/>
                  <w:r w:rsidRPr="00763DCA">
                    <w:rPr>
                      <w:rFonts w:ascii="Arial" w:hAnsi="Arial" w:cs="Arial"/>
                      <w:sz w:val="20"/>
                      <w:szCs w:val="20"/>
                      <w:lang w:val="en-US"/>
                    </w:rPr>
                    <w:t>în</w:t>
                  </w:r>
                  <w:proofErr w:type="spellEnd"/>
                  <w:r w:rsidRPr="00763DCA">
                    <w:rPr>
                      <w:rFonts w:ascii="Arial" w:hAnsi="Arial" w:cs="Arial"/>
                      <w:sz w:val="20"/>
                      <w:szCs w:val="20"/>
                      <w:lang w:val="en-US"/>
                    </w:rPr>
                    <w:t xml:space="preserve"> </w:t>
                  </w:r>
                  <w:proofErr w:type="spellStart"/>
                  <w:r w:rsidRPr="00763DCA">
                    <w:rPr>
                      <w:rFonts w:ascii="Arial" w:hAnsi="Arial" w:cs="Arial"/>
                      <w:sz w:val="20"/>
                      <w:szCs w:val="20"/>
                      <w:lang w:val="en-US"/>
                    </w:rPr>
                    <w:t>contul</w:t>
                  </w:r>
                  <w:proofErr w:type="spellEnd"/>
                  <w:r w:rsidRPr="00763DCA">
                    <w:rPr>
                      <w:rFonts w:ascii="Arial" w:hAnsi="Arial" w:cs="Arial"/>
                      <w:sz w:val="20"/>
                      <w:szCs w:val="20"/>
                      <w:lang w:val="en-US"/>
                    </w:rPr>
                    <w:t xml:space="preserve"> individual </w:t>
                  </w:r>
                  <w:proofErr w:type="spellStart"/>
                  <w:r w:rsidRPr="00763DCA">
                    <w:rPr>
                      <w:rFonts w:ascii="Arial" w:hAnsi="Arial" w:cs="Arial"/>
                      <w:sz w:val="20"/>
                      <w:szCs w:val="20"/>
                      <w:lang w:val="en-US"/>
                    </w:rPr>
                    <w:t>există</w:t>
                  </w:r>
                  <w:proofErr w:type="spellEnd"/>
                  <w:r w:rsidRPr="00763DCA">
                    <w:rPr>
                      <w:rFonts w:ascii="Arial" w:hAnsi="Arial" w:cs="Arial"/>
                      <w:sz w:val="20"/>
                      <w:szCs w:val="20"/>
                      <w:lang w:val="en-US"/>
                    </w:rPr>
                    <w:t xml:space="preserve"> un sold </w:t>
                  </w:r>
                  <w:proofErr w:type="spellStart"/>
                  <w:r w:rsidRPr="00763DCA">
                    <w:rPr>
                      <w:rFonts w:ascii="Arial" w:hAnsi="Arial" w:cs="Arial"/>
                      <w:sz w:val="20"/>
                      <w:szCs w:val="20"/>
                      <w:lang w:val="en-US"/>
                    </w:rPr>
                    <w:t>negativ</w:t>
                  </w:r>
                  <w:proofErr w:type="spellEnd"/>
                  <w:r w:rsidRPr="00763DCA">
                    <w:rPr>
                      <w:rFonts w:ascii="Arial" w:hAnsi="Arial" w:cs="Arial"/>
                      <w:sz w:val="20"/>
                      <w:szCs w:val="20"/>
                      <w:lang w:val="en-US"/>
                    </w:rPr>
                    <w:t xml:space="preserve">, </w:t>
                  </w:r>
                  <w:proofErr w:type="spellStart"/>
                  <w:r w:rsidRPr="00763DCA">
                    <w:rPr>
                      <w:rFonts w:ascii="Arial" w:hAnsi="Arial" w:cs="Arial"/>
                      <w:sz w:val="20"/>
                      <w:szCs w:val="20"/>
                      <w:lang w:val="en-US"/>
                    </w:rPr>
                    <w:t>acesta</w:t>
                  </w:r>
                  <w:proofErr w:type="spellEnd"/>
                  <w:r w:rsidRPr="00763DCA">
                    <w:rPr>
                      <w:rFonts w:ascii="Arial" w:hAnsi="Arial" w:cs="Arial"/>
                      <w:sz w:val="20"/>
                      <w:szCs w:val="20"/>
                      <w:lang w:val="en-US"/>
                    </w:rPr>
                    <w:t xml:space="preserve"> </w:t>
                  </w:r>
                  <w:proofErr w:type="spellStart"/>
                  <w:r w:rsidRPr="00763DCA">
                    <w:rPr>
                      <w:rFonts w:ascii="Arial" w:hAnsi="Arial" w:cs="Arial"/>
                      <w:sz w:val="20"/>
                      <w:szCs w:val="20"/>
                      <w:lang w:val="en-US"/>
                    </w:rPr>
                    <w:t>va</w:t>
                  </w:r>
                  <w:proofErr w:type="spellEnd"/>
                  <w:r w:rsidRPr="00763DCA">
                    <w:rPr>
                      <w:rFonts w:ascii="Arial" w:hAnsi="Arial" w:cs="Arial"/>
                      <w:sz w:val="20"/>
                      <w:szCs w:val="20"/>
                      <w:lang w:val="en-US"/>
                    </w:rPr>
                    <w:t xml:space="preserve"> fi </w:t>
                  </w:r>
                  <w:proofErr w:type="spellStart"/>
                  <w:r w:rsidRPr="00763DCA">
                    <w:rPr>
                      <w:rFonts w:ascii="Arial" w:hAnsi="Arial" w:cs="Arial"/>
                      <w:sz w:val="20"/>
                      <w:szCs w:val="20"/>
                      <w:lang w:val="en-US"/>
                    </w:rPr>
                    <w:t>compensat</w:t>
                  </w:r>
                  <w:proofErr w:type="spellEnd"/>
                  <w:r w:rsidRPr="00763DCA">
                    <w:rPr>
                      <w:rFonts w:ascii="Arial" w:hAnsi="Arial" w:cs="Arial"/>
                      <w:sz w:val="20"/>
                      <w:szCs w:val="20"/>
                      <w:lang w:val="en-US"/>
                    </w:rPr>
                    <w:t xml:space="preserve"> din </w:t>
                  </w:r>
                  <w:proofErr w:type="spellStart"/>
                  <w:r w:rsidRPr="00763DCA">
                    <w:rPr>
                      <w:rFonts w:ascii="Arial" w:hAnsi="Arial" w:cs="Arial"/>
                      <w:sz w:val="20"/>
                      <w:szCs w:val="20"/>
                      <w:lang w:val="en-US"/>
                    </w:rPr>
                    <w:t>drepturile</w:t>
                  </w:r>
                  <w:proofErr w:type="spellEnd"/>
                  <w:r w:rsidRPr="00763DCA">
                    <w:rPr>
                      <w:rFonts w:ascii="Arial" w:hAnsi="Arial" w:cs="Arial"/>
                      <w:sz w:val="20"/>
                      <w:szCs w:val="20"/>
                      <w:lang w:val="en-US"/>
                    </w:rPr>
                    <w:t xml:space="preserve"> de </w:t>
                  </w:r>
                  <w:proofErr w:type="spellStart"/>
                  <w:r w:rsidRPr="00763DCA">
                    <w:rPr>
                      <w:rFonts w:ascii="Arial" w:hAnsi="Arial" w:cs="Arial"/>
                      <w:sz w:val="20"/>
                      <w:szCs w:val="20"/>
                      <w:lang w:val="en-US"/>
                    </w:rPr>
                    <w:t>retribuţie</w:t>
                  </w:r>
                  <w:proofErr w:type="spellEnd"/>
                  <w:r w:rsidRPr="00763DCA">
                    <w:rPr>
                      <w:rFonts w:ascii="Arial" w:hAnsi="Arial" w:cs="Arial"/>
                      <w:sz w:val="20"/>
                      <w:szCs w:val="20"/>
                      <w:lang w:val="en-US"/>
                    </w:rPr>
                    <w:t xml:space="preserve"> </w:t>
                  </w:r>
                  <w:proofErr w:type="spellStart"/>
                  <w:r w:rsidRPr="00763DCA">
                    <w:rPr>
                      <w:rFonts w:ascii="Arial" w:hAnsi="Arial" w:cs="Arial"/>
                      <w:sz w:val="20"/>
                      <w:szCs w:val="20"/>
                      <w:lang w:val="en-US"/>
                    </w:rPr>
                    <w:t>ce</w:t>
                  </w:r>
                  <w:proofErr w:type="spellEnd"/>
                  <w:r w:rsidRPr="00763DCA">
                    <w:rPr>
                      <w:rFonts w:ascii="Arial" w:hAnsi="Arial" w:cs="Arial"/>
                      <w:sz w:val="20"/>
                      <w:szCs w:val="20"/>
                      <w:lang w:val="en-US"/>
                    </w:rPr>
                    <w:t xml:space="preserve"> </w:t>
                  </w:r>
                  <w:proofErr w:type="spellStart"/>
                  <w:r w:rsidRPr="00763DCA">
                    <w:rPr>
                      <w:rFonts w:ascii="Arial" w:hAnsi="Arial" w:cs="Arial"/>
                      <w:sz w:val="20"/>
                      <w:szCs w:val="20"/>
                      <w:lang w:val="en-US"/>
                    </w:rPr>
                    <w:t>i</w:t>
                  </w:r>
                  <w:proofErr w:type="spellEnd"/>
                  <w:r w:rsidRPr="00763DCA">
                    <w:rPr>
                      <w:rFonts w:ascii="Arial" w:hAnsi="Arial" w:cs="Arial"/>
                      <w:sz w:val="20"/>
                      <w:szCs w:val="20"/>
                      <w:lang w:val="en-US"/>
                    </w:rPr>
                    <w:t xml:space="preserve"> se </w:t>
                  </w:r>
                  <w:proofErr w:type="spellStart"/>
                  <w:r w:rsidRPr="00763DCA">
                    <w:rPr>
                      <w:rFonts w:ascii="Arial" w:hAnsi="Arial" w:cs="Arial"/>
                      <w:sz w:val="20"/>
                      <w:szCs w:val="20"/>
                      <w:lang w:val="en-US"/>
                    </w:rPr>
                    <w:t>mai</w:t>
                  </w:r>
                  <w:proofErr w:type="spellEnd"/>
                  <w:r w:rsidRPr="00763DCA">
                    <w:rPr>
                      <w:rFonts w:ascii="Arial" w:hAnsi="Arial" w:cs="Arial"/>
                      <w:sz w:val="20"/>
                      <w:szCs w:val="20"/>
                      <w:lang w:val="en-US"/>
                    </w:rPr>
                    <w:t xml:space="preserve"> </w:t>
                  </w:r>
                  <w:proofErr w:type="spellStart"/>
                  <w:r w:rsidRPr="00763DCA">
                    <w:rPr>
                      <w:rFonts w:ascii="Arial" w:hAnsi="Arial" w:cs="Arial"/>
                      <w:sz w:val="20"/>
                      <w:szCs w:val="20"/>
                      <w:lang w:val="en-US"/>
                    </w:rPr>
                    <w:t>cuvin</w:t>
                  </w:r>
                  <w:proofErr w:type="spellEnd"/>
                  <w:r w:rsidRPr="00763DCA">
                    <w:rPr>
                      <w:rFonts w:ascii="Arial" w:hAnsi="Arial" w:cs="Arial"/>
                      <w:sz w:val="20"/>
                      <w:szCs w:val="20"/>
                      <w:lang w:val="en-US"/>
                    </w:rPr>
                    <w:t xml:space="preserve"> </w:t>
                  </w:r>
                  <w:proofErr w:type="spellStart"/>
                  <w:r w:rsidRPr="00763DCA">
                    <w:rPr>
                      <w:rFonts w:ascii="Arial" w:hAnsi="Arial" w:cs="Arial"/>
                      <w:sz w:val="20"/>
                      <w:szCs w:val="20"/>
                      <w:lang w:val="en-US"/>
                    </w:rPr>
                    <w:t>salariatei</w:t>
                  </w:r>
                  <w:proofErr w:type="spellEnd"/>
                  <w:r w:rsidRPr="00763DCA">
                    <w:rPr>
                      <w:rFonts w:ascii="Arial" w:hAnsi="Arial" w:cs="Arial"/>
                      <w:sz w:val="20"/>
                      <w:szCs w:val="20"/>
                      <w:lang w:val="en-US"/>
                    </w:rPr>
                    <w:t>(</w:t>
                  </w:r>
                  <w:proofErr w:type="spellStart"/>
                  <w:r w:rsidRPr="00763DCA">
                    <w:rPr>
                      <w:rFonts w:ascii="Arial" w:hAnsi="Arial" w:cs="Arial"/>
                      <w:sz w:val="20"/>
                      <w:szCs w:val="20"/>
                      <w:lang w:val="en-US"/>
                    </w:rPr>
                    <w:t>ului</w:t>
                  </w:r>
                  <w:proofErr w:type="spellEnd"/>
                  <w:r w:rsidRPr="00763DCA">
                    <w:rPr>
                      <w:rFonts w:ascii="Arial" w:hAnsi="Arial" w:cs="Arial"/>
                      <w:sz w:val="20"/>
                      <w:szCs w:val="20"/>
                      <w:lang w:val="en-US"/>
                    </w:rPr>
                    <w:t>).</w:t>
                  </w:r>
                  <w:r w:rsidR="00A24A59" w:rsidRPr="00A24A59">
                    <w:rPr>
                      <w:lang w:val="en-US"/>
                    </w:rPr>
                    <w:t xml:space="preserve"> </w:t>
                  </w:r>
                  <w:proofErr w:type="spellStart"/>
                  <w:r w:rsidR="00A24A59" w:rsidRPr="00A24A59">
                    <w:rPr>
                      <w:rFonts w:ascii="Arial" w:hAnsi="Arial" w:cs="Arial"/>
                      <w:sz w:val="20"/>
                      <w:szCs w:val="20"/>
                      <w:lang w:val="en-US"/>
                    </w:rPr>
                    <w:t>În</w:t>
                  </w:r>
                  <w:proofErr w:type="spellEnd"/>
                  <w:r w:rsidR="00A24A59" w:rsidRPr="00A24A59">
                    <w:rPr>
                      <w:rFonts w:ascii="Arial" w:hAnsi="Arial" w:cs="Arial"/>
                      <w:sz w:val="20"/>
                      <w:szCs w:val="20"/>
                      <w:lang w:val="en-US"/>
                    </w:rPr>
                    <w:t xml:space="preserve"> </w:t>
                  </w:r>
                  <w:proofErr w:type="spellStart"/>
                  <w:r w:rsidR="00A24A59" w:rsidRPr="00A24A59">
                    <w:rPr>
                      <w:rFonts w:ascii="Arial" w:hAnsi="Arial" w:cs="Arial"/>
                      <w:sz w:val="20"/>
                      <w:szCs w:val="20"/>
                      <w:lang w:val="en-US"/>
                    </w:rPr>
                    <w:t>cazul</w:t>
                  </w:r>
                  <w:proofErr w:type="spellEnd"/>
                  <w:r w:rsidR="00A24A59" w:rsidRPr="00A24A59">
                    <w:rPr>
                      <w:rFonts w:ascii="Arial" w:hAnsi="Arial" w:cs="Arial"/>
                      <w:sz w:val="20"/>
                      <w:szCs w:val="20"/>
                      <w:lang w:val="en-US"/>
                    </w:rPr>
                    <w:t xml:space="preserve"> </w:t>
                  </w:r>
                  <w:proofErr w:type="spellStart"/>
                  <w:r w:rsidR="00A24A59" w:rsidRPr="00A24A59">
                    <w:rPr>
                      <w:rFonts w:ascii="Arial" w:hAnsi="Arial" w:cs="Arial"/>
                      <w:sz w:val="20"/>
                      <w:szCs w:val="20"/>
                      <w:lang w:val="en-US"/>
                    </w:rPr>
                    <w:t>în</w:t>
                  </w:r>
                  <w:proofErr w:type="spellEnd"/>
                  <w:r w:rsidR="00A24A59" w:rsidRPr="00A24A59">
                    <w:rPr>
                      <w:rFonts w:ascii="Arial" w:hAnsi="Arial" w:cs="Arial"/>
                      <w:sz w:val="20"/>
                      <w:szCs w:val="20"/>
                      <w:lang w:val="en-US"/>
                    </w:rPr>
                    <w:t xml:space="preserve"> care </w:t>
                  </w:r>
                  <w:proofErr w:type="spellStart"/>
                  <w:r w:rsidR="00A24A59" w:rsidRPr="00A24A59">
                    <w:rPr>
                      <w:rFonts w:ascii="Arial" w:hAnsi="Arial" w:cs="Arial"/>
                      <w:sz w:val="20"/>
                      <w:szCs w:val="20"/>
                      <w:lang w:val="en-US"/>
                    </w:rPr>
                    <w:t>compensarea</w:t>
                  </w:r>
                  <w:proofErr w:type="spellEnd"/>
                  <w:r w:rsidR="00A24A59" w:rsidRPr="00A24A59">
                    <w:rPr>
                      <w:rFonts w:ascii="Arial" w:hAnsi="Arial" w:cs="Arial"/>
                      <w:sz w:val="20"/>
                      <w:szCs w:val="20"/>
                      <w:lang w:val="en-US"/>
                    </w:rPr>
                    <w:t xml:space="preserve"> nu </w:t>
                  </w:r>
                  <w:proofErr w:type="spellStart"/>
                  <w:r w:rsidR="00A24A59" w:rsidRPr="00A24A59">
                    <w:rPr>
                      <w:rFonts w:ascii="Arial" w:hAnsi="Arial" w:cs="Arial"/>
                      <w:sz w:val="20"/>
                      <w:szCs w:val="20"/>
                      <w:lang w:val="en-US"/>
                    </w:rPr>
                    <w:t>este</w:t>
                  </w:r>
                  <w:proofErr w:type="spellEnd"/>
                  <w:r w:rsidR="00A24A59" w:rsidRPr="00A24A59">
                    <w:rPr>
                      <w:rFonts w:ascii="Arial" w:hAnsi="Arial" w:cs="Arial"/>
                      <w:sz w:val="20"/>
                      <w:szCs w:val="20"/>
                      <w:lang w:val="en-US"/>
                    </w:rPr>
                    <w:t xml:space="preserve"> </w:t>
                  </w:r>
                  <w:proofErr w:type="spellStart"/>
                  <w:r w:rsidR="00A24A59" w:rsidRPr="00A24A59">
                    <w:rPr>
                      <w:rFonts w:ascii="Arial" w:hAnsi="Arial" w:cs="Arial"/>
                      <w:sz w:val="20"/>
                      <w:szCs w:val="20"/>
                      <w:lang w:val="en-US"/>
                    </w:rPr>
                    <w:t>permisă</w:t>
                  </w:r>
                  <w:proofErr w:type="spellEnd"/>
                  <w:r w:rsidR="00A24A59" w:rsidRPr="00A24A59">
                    <w:rPr>
                      <w:rFonts w:ascii="Arial" w:hAnsi="Arial" w:cs="Arial"/>
                      <w:sz w:val="20"/>
                      <w:szCs w:val="20"/>
                      <w:lang w:val="en-US"/>
                    </w:rPr>
                    <w:t xml:space="preserve"> din </w:t>
                  </w:r>
                  <w:proofErr w:type="spellStart"/>
                  <w:r w:rsidR="00A24A59" w:rsidRPr="00A24A59">
                    <w:rPr>
                      <w:rFonts w:ascii="Arial" w:hAnsi="Arial" w:cs="Arial"/>
                      <w:sz w:val="20"/>
                      <w:szCs w:val="20"/>
                      <w:lang w:val="en-US"/>
                    </w:rPr>
                    <w:t>punct</w:t>
                  </w:r>
                  <w:proofErr w:type="spellEnd"/>
                  <w:r w:rsidR="00A24A59" w:rsidRPr="00A24A59">
                    <w:rPr>
                      <w:rFonts w:ascii="Arial" w:hAnsi="Arial" w:cs="Arial"/>
                      <w:sz w:val="20"/>
                      <w:szCs w:val="20"/>
                      <w:lang w:val="en-US"/>
                    </w:rPr>
                    <w:t xml:space="preserve"> de </w:t>
                  </w:r>
                  <w:proofErr w:type="spellStart"/>
                  <w:r w:rsidR="00A24A59" w:rsidRPr="00A24A59">
                    <w:rPr>
                      <w:rFonts w:ascii="Arial" w:hAnsi="Arial" w:cs="Arial"/>
                      <w:sz w:val="20"/>
                      <w:szCs w:val="20"/>
                      <w:lang w:val="en-US"/>
                    </w:rPr>
                    <w:t>vedere</w:t>
                  </w:r>
                  <w:proofErr w:type="spellEnd"/>
                  <w:r w:rsidR="00A24A59" w:rsidRPr="00A24A59">
                    <w:rPr>
                      <w:rFonts w:ascii="Arial" w:hAnsi="Arial" w:cs="Arial"/>
                      <w:sz w:val="20"/>
                      <w:szCs w:val="20"/>
                      <w:lang w:val="en-US"/>
                    </w:rPr>
                    <w:t xml:space="preserve"> legal (</w:t>
                  </w:r>
                  <w:proofErr w:type="spellStart"/>
                  <w:r w:rsidR="00A24A59" w:rsidRPr="00A24A59">
                    <w:rPr>
                      <w:rFonts w:ascii="Arial" w:hAnsi="Arial" w:cs="Arial"/>
                      <w:sz w:val="20"/>
                      <w:szCs w:val="20"/>
                      <w:lang w:val="en-US"/>
                    </w:rPr>
                    <w:t>sau</w:t>
                  </w:r>
                  <w:proofErr w:type="spellEnd"/>
                  <w:r w:rsidR="00A24A59" w:rsidRPr="00A24A59">
                    <w:rPr>
                      <w:rFonts w:ascii="Arial" w:hAnsi="Arial" w:cs="Arial"/>
                      <w:sz w:val="20"/>
                      <w:szCs w:val="20"/>
                      <w:lang w:val="en-US"/>
                    </w:rPr>
                    <w:t xml:space="preserve"> nu </w:t>
                  </w:r>
                  <w:proofErr w:type="spellStart"/>
                  <w:r w:rsidR="00A24A59" w:rsidRPr="00A24A59">
                    <w:rPr>
                      <w:rFonts w:ascii="Arial" w:hAnsi="Arial" w:cs="Arial"/>
                      <w:sz w:val="20"/>
                      <w:szCs w:val="20"/>
                      <w:lang w:val="en-US"/>
                    </w:rPr>
                    <w:t>în</w:t>
                  </w:r>
                  <w:proofErr w:type="spellEnd"/>
                  <w:r w:rsidR="00A24A59" w:rsidRPr="00A24A59">
                    <w:rPr>
                      <w:rFonts w:ascii="Arial" w:hAnsi="Arial" w:cs="Arial"/>
                      <w:sz w:val="20"/>
                      <w:szCs w:val="20"/>
                      <w:lang w:val="en-US"/>
                    </w:rPr>
                    <w:t xml:space="preserve"> </w:t>
                  </w:r>
                  <w:proofErr w:type="spellStart"/>
                  <w:r w:rsidR="00A24A59" w:rsidRPr="00A24A59">
                    <w:rPr>
                      <w:rFonts w:ascii="Arial" w:hAnsi="Arial" w:cs="Arial"/>
                      <w:sz w:val="20"/>
                      <w:szCs w:val="20"/>
                      <w:lang w:val="en-US"/>
                    </w:rPr>
                    <w:t>totalitate</w:t>
                  </w:r>
                  <w:proofErr w:type="spellEnd"/>
                  <w:r w:rsidR="00A24A59" w:rsidRPr="00A24A59">
                    <w:rPr>
                      <w:rFonts w:ascii="Arial" w:hAnsi="Arial" w:cs="Arial"/>
                      <w:sz w:val="20"/>
                      <w:szCs w:val="20"/>
                      <w:lang w:val="en-US"/>
                    </w:rPr>
                    <w:t xml:space="preserve">), </w:t>
                  </w:r>
                  <w:proofErr w:type="spellStart"/>
                  <w:r w:rsidR="00A24A59" w:rsidRPr="00A24A59">
                    <w:rPr>
                      <w:rFonts w:ascii="Arial" w:hAnsi="Arial" w:cs="Arial"/>
                      <w:sz w:val="20"/>
                      <w:szCs w:val="20"/>
                      <w:lang w:val="en-US"/>
                    </w:rPr>
                    <w:t>angajatul</w:t>
                  </w:r>
                  <w:proofErr w:type="spellEnd"/>
                  <w:r w:rsidR="00A24A59" w:rsidRPr="00A24A59">
                    <w:rPr>
                      <w:rFonts w:ascii="Arial" w:hAnsi="Arial" w:cs="Arial"/>
                      <w:sz w:val="20"/>
                      <w:szCs w:val="20"/>
                      <w:lang w:val="en-US"/>
                    </w:rPr>
                    <w:t xml:space="preserve"> </w:t>
                  </w:r>
                  <w:proofErr w:type="spellStart"/>
                  <w:r w:rsidR="00A24A59" w:rsidRPr="00A24A59">
                    <w:rPr>
                      <w:rFonts w:ascii="Arial" w:hAnsi="Arial" w:cs="Arial"/>
                      <w:sz w:val="20"/>
                      <w:szCs w:val="20"/>
                      <w:lang w:val="en-US"/>
                    </w:rPr>
                    <w:t>trebuie</w:t>
                  </w:r>
                  <w:proofErr w:type="spellEnd"/>
                  <w:r w:rsidR="00A24A59" w:rsidRPr="00A24A59">
                    <w:rPr>
                      <w:rFonts w:ascii="Arial" w:hAnsi="Arial" w:cs="Arial"/>
                      <w:sz w:val="20"/>
                      <w:szCs w:val="20"/>
                      <w:lang w:val="en-US"/>
                    </w:rPr>
                    <w:t xml:space="preserve"> </w:t>
                  </w:r>
                  <w:proofErr w:type="spellStart"/>
                  <w:r w:rsidR="00A24A59" w:rsidRPr="00A24A59">
                    <w:rPr>
                      <w:rFonts w:ascii="Arial" w:hAnsi="Arial" w:cs="Arial"/>
                      <w:sz w:val="20"/>
                      <w:szCs w:val="20"/>
                      <w:lang w:val="en-US"/>
                    </w:rPr>
                    <w:t>să</w:t>
                  </w:r>
                  <w:proofErr w:type="spellEnd"/>
                  <w:r w:rsidR="00A24A59" w:rsidRPr="00A24A59">
                    <w:rPr>
                      <w:rFonts w:ascii="Arial" w:hAnsi="Arial" w:cs="Arial"/>
                      <w:sz w:val="20"/>
                      <w:szCs w:val="20"/>
                      <w:lang w:val="en-US"/>
                    </w:rPr>
                    <w:t xml:space="preserve"> </w:t>
                  </w:r>
                  <w:proofErr w:type="spellStart"/>
                  <w:r w:rsidR="00A24A59" w:rsidRPr="00A24A59">
                    <w:rPr>
                      <w:rFonts w:ascii="Arial" w:hAnsi="Arial" w:cs="Arial"/>
                      <w:sz w:val="20"/>
                      <w:szCs w:val="20"/>
                      <w:lang w:val="en-US"/>
                    </w:rPr>
                    <w:t>achite</w:t>
                  </w:r>
                  <w:proofErr w:type="spellEnd"/>
                  <w:r w:rsidR="00A24A59" w:rsidRPr="00A24A59">
                    <w:rPr>
                      <w:rFonts w:ascii="Arial" w:hAnsi="Arial" w:cs="Arial"/>
                      <w:sz w:val="20"/>
                      <w:szCs w:val="20"/>
                      <w:lang w:val="en-US"/>
                    </w:rPr>
                    <w:t xml:space="preserve"> </w:t>
                  </w:r>
                  <w:proofErr w:type="spellStart"/>
                  <w:r w:rsidR="00A24A59" w:rsidRPr="00A24A59">
                    <w:rPr>
                      <w:rFonts w:ascii="Arial" w:hAnsi="Arial" w:cs="Arial"/>
                      <w:sz w:val="20"/>
                      <w:szCs w:val="20"/>
                      <w:lang w:val="en-US"/>
                    </w:rPr>
                    <w:t>financiar</w:t>
                  </w:r>
                  <w:proofErr w:type="spellEnd"/>
                  <w:r w:rsidR="00A24A59" w:rsidRPr="00A24A59">
                    <w:rPr>
                      <w:rFonts w:ascii="Arial" w:hAnsi="Arial" w:cs="Arial"/>
                      <w:sz w:val="20"/>
                      <w:szCs w:val="20"/>
                      <w:lang w:val="en-US"/>
                    </w:rPr>
                    <w:t xml:space="preserve"> </w:t>
                  </w:r>
                  <w:proofErr w:type="spellStart"/>
                  <w:r w:rsidR="00A24A59" w:rsidRPr="00A24A59">
                    <w:rPr>
                      <w:rFonts w:ascii="Arial" w:hAnsi="Arial" w:cs="Arial"/>
                      <w:sz w:val="20"/>
                      <w:szCs w:val="20"/>
                      <w:lang w:val="en-US"/>
                    </w:rPr>
                    <w:t>soldul</w:t>
                  </w:r>
                  <w:proofErr w:type="spellEnd"/>
                  <w:r w:rsidR="00A24A59" w:rsidRPr="00A24A59">
                    <w:rPr>
                      <w:rFonts w:ascii="Arial" w:hAnsi="Arial" w:cs="Arial"/>
                      <w:sz w:val="20"/>
                      <w:szCs w:val="20"/>
                      <w:lang w:val="en-US"/>
                    </w:rPr>
                    <w:t xml:space="preserve"> </w:t>
                  </w:r>
                  <w:proofErr w:type="spellStart"/>
                  <w:r w:rsidR="00A24A59" w:rsidRPr="00A24A59">
                    <w:rPr>
                      <w:rFonts w:ascii="Arial" w:hAnsi="Arial" w:cs="Arial"/>
                      <w:sz w:val="20"/>
                      <w:szCs w:val="20"/>
                      <w:lang w:val="en-US"/>
                    </w:rPr>
                    <w:t>negativ</w:t>
                  </w:r>
                  <w:proofErr w:type="spellEnd"/>
                  <w:r w:rsidR="00A24A59" w:rsidRPr="00A24A59">
                    <w:rPr>
                      <w:rFonts w:ascii="Arial" w:hAnsi="Arial" w:cs="Arial"/>
                      <w:sz w:val="20"/>
                      <w:szCs w:val="20"/>
                      <w:lang w:val="en-US"/>
                    </w:rPr>
                    <w:t xml:space="preserve"> </w:t>
                  </w:r>
                  <w:proofErr w:type="spellStart"/>
                  <w:r w:rsidR="00A24A59" w:rsidRPr="00A24A59">
                    <w:rPr>
                      <w:rFonts w:ascii="Arial" w:hAnsi="Arial" w:cs="Arial"/>
                      <w:sz w:val="20"/>
                      <w:szCs w:val="20"/>
                      <w:lang w:val="en-US"/>
                    </w:rPr>
                    <w:t>rămas</w:t>
                  </w:r>
                  <w:proofErr w:type="spellEnd"/>
                  <w:r w:rsidR="00A24A59" w:rsidRPr="00A24A59">
                    <w:rPr>
                      <w:rFonts w:ascii="Arial" w:hAnsi="Arial" w:cs="Arial"/>
                      <w:sz w:val="20"/>
                      <w:szCs w:val="20"/>
                      <w:lang w:val="en-US"/>
                    </w:rPr>
                    <w:t>.</w:t>
                  </w:r>
                </w:p>
                <w:p w:rsidR="00763DCA" w:rsidRPr="00A24A59" w:rsidRDefault="00763DCA" w:rsidP="00557874">
                  <w:pPr>
                    <w:spacing w:line="276" w:lineRule="auto"/>
                    <w:jc w:val="both"/>
                    <w:rPr>
                      <w:rFonts w:ascii="Arial" w:hAnsi="Arial" w:cs="Arial"/>
                      <w:sz w:val="20"/>
                      <w:szCs w:val="20"/>
                      <w:lang w:val="en-US"/>
                    </w:rPr>
                  </w:pPr>
                </w:p>
                <w:p w:rsidR="00763DCA" w:rsidRPr="00763DCA" w:rsidRDefault="00763DCA" w:rsidP="00557874">
                  <w:pPr>
                    <w:spacing w:line="276" w:lineRule="auto"/>
                    <w:jc w:val="both"/>
                    <w:rPr>
                      <w:rFonts w:ascii="Arial" w:hAnsi="Arial" w:cs="Arial"/>
                      <w:sz w:val="20"/>
                      <w:szCs w:val="20"/>
                      <w:lang w:val="en-US"/>
                    </w:rPr>
                  </w:pPr>
                  <w:r w:rsidRPr="00763DCA">
                    <w:rPr>
                      <w:rFonts w:ascii="Arial" w:hAnsi="Arial" w:cs="Arial"/>
                      <w:b/>
                      <w:bCs/>
                      <w:sz w:val="20"/>
                      <w:szCs w:val="20"/>
                      <w:lang w:val="en-US"/>
                    </w:rPr>
                    <w:t xml:space="preserve">§ 3 </w:t>
                  </w:r>
                  <w:proofErr w:type="spellStart"/>
                  <w:r w:rsidR="00A24A59" w:rsidRPr="00A24A59">
                    <w:rPr>
                      <w:rFonts w:ascii="Arial" w:hAnsi="Arial" w:cs="Arial"/>
                      <w:b/>
                      <w:bCs/>
                      <w:sz w:val="20"/>
                      <w:szCs w:val="20"/>
                      <w:lang w:val="en-US"/>
                    </w:rPr>
                    <w:t>Dispoziții</w:t>
                  </w:r>
                  <w:proofErr w:type="spellEnd"/>
                  <w:r w:rsidR="00A24A59" w:rsidRPr="00A24A59">
                    <w:rPr>
                      <w:rFonts w:ascii="Arial" w:hAnsi="Arial" w:cs="Arial"/>
                      <w:b/>
                      <w:bCs/>
                      <w:sz w:val="20"/>
                      <w:szCs w:val="20"/>
                      <w:lang w:val="en-US"/>
                    </w:rPr>
                    <w:t xml:space="preserve"> finale</w:t>
                  </w:r>
                </w:p>
                <w:p w:rsidR="00763DCA" w:rsidRPr="00763DCA" w:rsidRDefault="00763DCA" w:rsidP="00557874">
                  <w:pPr>
                    <w:spacing w:line="276" w:lineRule="auto"/>
                    <w:jc w:val="both"/>
                    <w:rPr>
                      <w:rFonts w:ascii="Arial" w:hAnsi="Arial" w:cs="Arial"/>
                      <w:sz w:val="20"/>
                      <w:szCs w:val="20"/>
                      <w:lang w:val="en-US"/>
                    </w:rPr>
                  </w:pPr>
                </w:p>
                <w:p w:rsidR="00763DCA" w:rsidRPr="00763DCA" w:rsidRDefault="00A24A59" w:rsidP="00557874">
                  <w:pPr>
                    <w:spacing w:line="276" w:lineRule="auto"/>
                    <w:jc w:val="both"/>
                    <w:rPr>
                      <w:rFonts w:ascii="Arial" w:hAnsi="Arial" w:cs="Arial"/>
                      <w:sz w:val="20"/>
                      <w:szCs w:val="20"/>
                      <w:lang w:val="en-US"/>
                    </w:rPr>
                  </w:pPr>
                  <w:r>
                    <w:rPr>
                      <w:rFonts w:ascii="Arial" w:hAnsi="Arial" w:cs="Arial"/>
                      <w:sz w:val="20"/>
                      <w:szCs w:val="20"/>
                      <w:lang w:val="en-US"/>
                    </w:rPr>
                    <w:t>(1).</w:t>
                  </w:r>
                  <w:proofErr w:type="spellStart"/>
                  <w:r w:rsidR="00763DCA" w:rsidRPr="00763DCA">
                    <w:rPr>
                      <w:rFonts w:ascii="Arial" w:hAnsi="Arial" w:cs="Arial"/>
                      <w:sz w:val="20"/>
                      <w:szCs w:val="20"/>
                      <w:lang w:val="en-US"/>
                    </w:rPr>
                    <w:t>Modificări</w:t>
                  </w:r>
                  <w:proofErr w:type="spellEnd"/>
                  <w:r w:rsidR="00763DCA" w:rsidRPr="00763DCA">
                    <w:rPr>
                      <w:rFonts w:ascii="Arial" w:hAnsi="Arial" w:cs="Arial"/>
                      <w:sz w:val="20"/>
                      <w:szCs w:val="20"/>
                      <w:lang w:val="en-US"/>
                    </w:rPr>
                    <w:t xml:space="preserve"> </w:t>
                  </w:r>
                  <w:proofErr w:type="spellStart"/>
                  <w:r w:rsidR="00763DCA" w:rsidRPr="00763DCA">
                    <w:rPr>
                      <w:rFonts w:ascii="Arial" w:hAnsi="Arial" w:cs="Arial"/>
                      <w:sz w:val="20"/>
                      <w:szCs w:val="20"/>
                      <w:lang w:val="en-US"/>
                    </w:rPr>
                    <w:t>sau</w:t>
                  </w:r>
                  <w:proofErr w:type="spellEnd"/>
                  <w:r w:rsidR="00763DCA" w:rsidRPr="00763DCA">
                    <w:rPr>
                      <w:rFonts w:ascii="Arial" w:hAnsi="Arial" w:cs="Arial"/>
                      <w:sz w:val="20"/>
                      <w:szCs w:val="20"/>
                      <w:lang w:val="en-US"/>
                    </w:rPr>
                    <w:t xml:space="preserve"> </w:t>
                  </w:r>
                  <w:proofErr w:type="spellStart"/>
                  <w:r w:rsidR="00763DCA" w:rsidRPr="00763DCA">
                    <w:rPr>
                      <w:rFonts w:ascii="Arial" w:hAnsi="Arial" w:cs="Arial"/>
                      <w:sz w:val="20"/>
                      <w:szCs w:val="20"/>
                      <w:lang w:val="en-US"/>
                    </w:rPr>
                    <w:t>completări</w:t>
                  </w:r>
                  <w:proofErr w:type="spellEnd"/>
                  <w:r w:rsidR="00763DCA" w:rsidRPr="00763DCA">
                    <w:rPr>
                      <w:rFonts w:ascii="Arial" w:hAnsi="Arial" w:cs="Arial"/>
                      <w:sz w:val="20"/>
                      <w:szCs w:val="20"/>
                      <w:lang w:val="en-US"/>
                    </w:rPr>
                    <w:t xml:space="preserve"> ale </w:t>
                  </w:r>
                  <w:proofErr w:type="spellStart"/>
                  <w:r w:rsidR="00763DCA" w:rsidRPr="00763DCA">
                    <w:rPr>
                      <w:rFonts w:ascii="Arial" w:hAnsi="Arial" w:cs="Arial"/>
                      <w:sz w:val="20"/>
                      <w:szCs w:val="20"/>
                      <w:lang w:val="en-US"/>
                    </w:rPr>
                    <w:t>acestei</w:t>
                  </w:r>
                  <w:proofErr w:type="spellEnd"/>
                  <w:r w:rsidR="00763DCA" w:rsidRPr="00763DCA">
                    <w:rPr>
                      <w:rFonts w:ascii="Arial" w:hAnsi="Arial" w:cs="Arial"/>
                      <w:sz w:val="20"/>
                      <w:szCs w:val="20"/>
                      <w:lang w:val="en-US"/>
                    </w:rPr>
                    <w:t xml:space="preserve"> </w:t>
                  </w:r>
                  <w:proofErr w:type="spellStart"/>
                  <w:r w:rsidR="00763DCA" w:rsidRPr="00763DCA">
                    <w:rPr>
                      <w:rFonts w:ascii="Arial" w:hAnsi="Arial" w:cs="Arial"/>
                      <w:sz w:val="20"/>
                      <w:szCs w:val="20"/>
                      <w:lang w:val="en-US"/>
                    </w:rPr>
                    <w:t>înţelegeri</w:t>
                  </w:r>
                  <w:proofErr w:type="spellEnd"/>
                  <w:r w:rsidR="00763DCA" w:rsidRPr="00763DCA">
                    <w:rPr>
                      <w:rFonts w:ascii="Arial" w:hAnsi="Arial" w:cs="Arial"/>
                      <w:sz w:val="20"/>
                      <w:szCs w:val="20"/>
                      <w:lang w:val="en-US"/>
                    </w:rPr>
                    <w:t xml:space="preserve"> se pot face </w:t>
                  </w:r>
                  <w:proofErr w:type="spellStart"/>
                  <w:r w:rsidR="00763DCA" w:rsidRPr="00763DCA">
                    <w:rPr>
                      <w:rFonts w:ascii="Arial" w:hAnsi="Arial" w:cs="Arial"/>
                      <w:sz w:val="20"/>
                      <w:szCs w:val="20"/>
                      <w:lang w:val="en-US"/>
                    </w:rPr>
                    <w:t>numai</w:t>
                  </w:r>
                  <w:proofErr w:type="spellEnd"/>
                  <w:r w:rsidR="00763DCA" w:rsidRPr="00763DCA">
                    <w:rPr>
                      <w:rFonts w:ascii="Arial" w:hAnsi="Arial" w:cs="Arial"/>
                      <w:sz w:val="20"/>
                      <w:szCs w:val="20"/>
                      <w:lang w:val="en-US"/>
                    </w:rPr>
                    <w:t xml:space="preserve"> </w:t>
                  </w:r>
                  <w:proofErr w:type="spellStart"/>
                  <w:r w:rsidR="00763DCA" w:rsidRPr="00763DCA">
                    <w:rPr>
                      <w:rFonts w:ascii="Arial" w:hAnsi="Arial" w:cs="Arial"/>
                      <w:sz w:val="20"/>
                      <w:szCs w:val="20"/>
                      <w:lang w:val="en-US"/>
                    </w:rPr>
                    <w:t>în</w:t>
                  </w:r>
                  <w:proofErr w:type="spellEnd"/>
                  <w:r w:rsidR="00763DCA" w:rsidRPr="00763DCA">
                    <w:rPr>
                      <w:rFonts w:ascii="Arial" w:hAnsi="Arial" w:cs="Arial"/>
                      <w:sz w:val="20"/>
                      <w:szCs w:val="20"/>
                      <w:lang w:val="en-US"/>
                    </w:rPr>
                    <w:t xml:space="preserve"> </w:t>
                  </w:r>
                  <w:proofErr w:type="spellStart"/>
                  <w:r w:rsidR="00763DCA" w:rsidRPr="00763DCA">
                    <w:rPr>
                      <w:rFonts w:ascii="Arial" w:hAnsi="Arial" w:cs="Arial"/>
                      <w:sz w:val="20"/>
                      <w:szCs w:val="20"/>
                      <w:lang w:val="en-US"/>
                    </w:rPr>
                    <w:t>formă</w:t>
                  </w:r>
                  <w:proofErr w:type="spellEnd"/>
                  <w:r w:rsidR="00763DCA" w:rsidRPr="00763DCA">
                    <w:rPr>
                      <w:rFonts w:ascii="Arial" w:hAnsi="Arial" w:cs="Arial"/>
                      <w:sz w:val="20"/>
                      <w:szCs w:val="20"/>
                      <w:lang w:val="en-US"/>
                    </w:rPr>
                    <w:t xml:space="preserve"> </w:t>
                  </w:r>
                  <w:proofErr w:type="spellStart"/>
                  <w:r w:rsidR="00763DCA" w:rsidRPr="00763DCA">
                    <w:rPr>
                      <w:rFonts w:ascii="Arial" w:hAnsi="Arial" w:cs="Arial"/>
                      <w:sz w:val="20"/>
                      <w:szCs w:val="20"/>
                      <w:lang w:val="en-US"/>
                    </w:rPr>
                    <w:t>scrisă</w:t>
                  </w:r>
                  <w:proofErr w:type="spellEnd"/>
                  <w:r w:rsidR="00763DCA" w:rsidRPr="00763DCA">
                    <w:rPr>
                      <w:rFonts w:ascii="Arial" w:hAnsi="Arial" w:cs="Arial"/>
                      <w:sz w:val="20"/>
                      <w:szCs w:val="20"/>
                      <w:lang w:val="en-US"/>
                    </w:rPr>
                    <w:t xml:space="preserve">. </w:t>
                  </w:r>
                  <w:proofErr w:type="spellStart"/>
                  <w:r w:rsidR="00763DCA" w:rsidRPr="00763DCA">
                    <w:rPr>
                      <w:rFonts w:ascii="Arial" w:hAnsi="Arial" w:cs="Arial"/>
                      <w:sz w:val="20"/>
                      <w:szCs w:val="20"/>
                      <w:lang w:val="en-US"/>
                    </w:rPr>
                    <w:t>Această</w:t>
                  </w:r>
                  <w:proofErr w:type="spellEnd"/>
                  <w:r w:rsidR="00763DCA" w:rsidRPr="00763DCA">
                    <w:rPr>
                      <w:rFonts w:ascii="Arial" w:hAnsi="Arial" w:cs="Arial"/>
                      <w:sz w:val="20"/>
                      <w:szCs w:val="20"/>
                      <w:lang w:val="en-US"/>
                    </w:rPr>
                    <w:t xml:space="preserve"> </w:t>
                  </w:r>
                  <w:proofErr w:type="spellStart"/>
                  <w:r w:rsidR="00763DCA" w:rsidRPr="00763DCA">
                    <w:rPr>
                      <w:rFonts w:ascii="Arial" w:hAnsi="Arial" w:cs="Arial"/>
                      <w:sz w:val="20"/>
                      <w:szCs w:val="20"/>
                      <w:lang w:val="en-US"/>
                    </w:rPr>
                    <w:t>clauză</w:t>
                  </w:r>
                  <w:proofErr w:type="spellEnd"/>
                  <w:r w:rsidR="00763DCA" w:rsidRPr="00763DCA">
                    <w:rPr>
                      <w:rFonts w:ascii="Arial" w:hAnsi="Arial" w:cs="Arial"/>
                      <w:sz w:val="20"/>
                      <w:szCs w:val="20"/>
                      <w:lang w:val="en-US"/>
                    </w:rPr>
                    <w:t xml:space="preserve"> se </w:t>
                  </w:r>
                  <w:proofErr w:type="spellStart"/>
                  <w:r w:rsidR="00763DCA" w:rsidRPr="00763DCA">
                    <w:rPr>
                      <w:rFonts w:ascii="Arial" w:hAnsi="Arial" w:cs="Arial"/>
                      <w:sz w:val="20"/>
                      <w:szCs w:val="20"/>
                      <w:lang w:val="en-US"/>
                    </w:rPr>
                    <w:t>aplică</w:t>
                  </w:r>
                  <w:proofErr w:type="spellEnd"/>
                  <w:r w:rsidR="00763DCA" w:rsidRPr="00763DCA">
                    <w:rPr>
                      <w:rFonts w:ascii="Arial" w:hAnsi="Arial" w:cs="Arial"/>
                      <w:sz w:val="20"/>
                      <w:szCs w:val="20"/>
                      <w:lang w:val="en-US"/>
                    </w:rPr>
                    <w:t xml:space="preserve"> </w:t>
                  </w:r>
                  <w:proofErr w:type="spellStart"/>
                  <w:r w:rsidR="00763DCA" w:rsidRPr="00763DCA">
                    <w:rPr>
                      <w:rFonts w:ascii="Arial" w:hAnsi="Arial" w:cs="Arial"/>
                      <w:sz w:val="20"/>
                      <w:szCs w:val="20"/>
                      <w:lang w:val="en-US"/>
                    </w:rPr>
                    <w:t>şi</w:t>
                  </w:r>
                  <w:proofErr w:type="spellEnd"/>
                  <w:r w:rsidR="00763DCA" w:rsidRPr="00763DCA">
                    <w:rPr>
                      <w:rFonts w:ascii="Arial" w:hAnsi="Arial" w:cs="Arial"/>
                      <w:sz w:val="20"/>
                      <w:szCs w:val="20"/>
                      <w:lang w:val="en-US"/>
                    </w:rPr>
                    <w:t xml:space="preserve"> </w:t>
                  </w:r>
                  <w:proofErr w:type="spellStart"/>
                  <w:r w:rsidR="00763DCA" w:rsidRPr="00763DCA">
                    <w:rPr>
                      <w:rFonts w:ascii="Arial" w:hAnsi="Arial" w:cs="Arial"/>
                      <w:sz w:val="20"/>
                      <w:szCs w:val="20"/>
                      <w:lang w:val="en-US"/>
                    </w:rPr>
                    <w:t>unei</w:t>
                  </w:r>
                  <w:proofErr w:type="spellEnd"/>
                  <w:r w:rsidR="00763DCA" w:rsidRPr="00763DCA">
                    <w:rPr>
                      <w:rFonts w:ascii="Arial" w:hAnsi="Arial" w:cs="Arial"/>
                      <w:sz w:val="20"/>
                      <w:szCs w:val="20"/>
                      <w:lang w:val="en-US"/>
                    </w:rPr>
                    <w:t xml:space="preserve"> </w:t>
                  </w:r>
                  <w:proofErr w:type="spellStart"/>
                  <w:r w:rsidR="00763DCA" w:rsidRPr="00763DCA">
                    <w:rPr>
                      <w:rFonts w:ascii="Arial" w:hAnsi="Arial" w:cs="Arial"/>
                      <w:sz w:val="20"/>
                      <w:szCs w:val="20"/>
                      <w:lang w:val="en-US"/>
                    </w:rPr>
                    <w:t>eventuale</w:t>
                  </w:r>
                  <w:proofErr w:type="spellEnd"/>
                  <w:r w:rsidR="00763DCA" w:rsidRPr="00763DCA">
                    <w:rPr>
                      <w:rFonts w:ascii="Arial" w:hAnsi="Arial" w:cs="Arial"/>
                      <w:sz w:val="20"/>
                      <w:szCs w:val="20"/>
                      <w:lang w:val="en-US"/>
                    </w:rPr>
                    <w:t xml:space="preserve"> </w:t>
                  </w:r>
                  <w:proofErr w:type="spellStart"/>
                  <w:r w:rsidR="00763DCA" w:rsidRPr="00763DCA">
                    <w:rPr>
                      <w:rFonts w:ascii="Arial" w:hAnsi="Arial" w:cs="Arial"/>
                      <w:sz w:val="20"/>
                      <w:szCs w:val="20"/>
                      <w:lang w:val="en-US"/>
                    </w:rPr>
                    <w:t>anulări</w:t>
                  </w:r>
                  <w:proofErr w:type="spellEnd"/>
                  <w:r w:rsidR="00763DCA" w:rsidRPr="00763DCA">
                    <w:rPr>
                      <w:rFonts w:ascii="Arial" w:hAnsi="Arial" w:cs="Arial"/>
                      <w:sz w:val="20"/>
                      <w:szCs w:val="20"/>
                      <w:lang w:val="en-US"/>
                    </w:rPr>
                    <w:t xml:space="preserve"> a </w:t>
                  </w:r>
                  <w:proofErr w:type="spellStart"/>
                  <w:r w:rsidR="00763DCA" w:rsidRPr="00763DCA">
                    <w:rPr>
                      <w:rFonts w:ascii="Arial" w:hAnsi="Arial" w:cs="Arial"/>
                      <w:sz w:val="20"/>
                      <w:szCs w:val="20"/>
                      <w:lang w:val="en-US"/>
                    </w:rPr>
                    <w:t>obligativităţii</w:t>
                  </w:r>
                  <w:proofErr w:type="spellEnd"/>
                  <w:r w:rsidR="00763DCA" w:rsidRPr="00763DCA">
                    <w:rPr>
                      <w:rFonts w:ascii="Arial" w:hAnsi="Arial" w:cs="Arial"/>
                      <w:sz w:val="20"/>
                      <w:szCs w:val="20"/>
                      <w:lang w:val="en-US"/>
                    </w:rPr>
                    <w:t xml:space="preserve"> </w:t>
                  </w:r>
                  <w:proofErr w:type="spellStart"/>
                  <w:r w:rsidR="00763DCA" w:rsidRPr="00763DCA">
                    <w:rPr>
                      <w:rFonts w:ascii="Arial" w:hAnsi="Arial" w:cs="Arial"/>
                      <w:sz w:val="20"/>
                      <w:szCs w:val="20"/>
                      <w:lang w:val="en-US"/>
                    </w:rPr>
                    <w:t>formei</w:t>
                  </w:r>
                  <w:proofErr w:type="spellEnd"/>
                  <w:r w:rsidR="00763DCA" w:rsidRPr="00763DCA">
                    <w:rPr>
                      <w:rFonts w:ascii="Arial" w:hAnsi="Arial" w:cs="Arial"/>
                      <w:sz w:val="20"/>
                      <w:szCs w:val="20"/>
                      <w:lang w:val="en-US"/>
                    </w:rPr>
                    <w:t xml:space="preserve"> </w:t>
                  </w:r>
                  <w:proofErr w:type="spellStart"/>
                  <w:r w:rsidR="00763DCA" w:rsidRPr="00763DCA">
                    <w:rPr>
                      <w:rFonts w:ascii="Arial" w:hAnsi="Arial" w:cs="Arial"/>
                      <w:sz w:val="20"/>
                      <w:szCs w:val="20"/>
                      <w:lang w:val="en-US"/>
                    </w:rPr>
                    <w:t>scrise</w:t>
                  </w:r>
                  <w:proofErr w:type="spellEnd"/>
                  <w:r w:rsidR="00763DCA" w:rsidRPr="00763DCA">
                    <w:rPr>
                      <w:rFonts w:ascii="Arial" w:hAnsi="Arial" w:cs="Arial"/>
                      <w:sz w:val="20"/>
                      <w:szCs w:val="20"/>
                      <w:lang w:val="en-US"/>
                    </w:rPr>
                    <w:t xml:space="preserve">. </w:t>
                  </w:r>
                  <w:proofErr w:type="spellStart"/>
                  <w:r w:rsidR="00763DCA" w:rsidRPr="00763DCA">
                    <w:rPr>
                      <w:rFonts w:ascii="Arial" w:hAnsi="Arial" w:cs="Arial"/>
                      <w:sz w:val="20"/>
                      <w:szCs w:val="20"/>
                      <w:lang w:val="en-US"/>
                    </w:rPr>
                    <w:t>Excepţie</w:t>
                  </w:r>
                  <w:proofErr w:type="spellEnd"/>
                  <w:r w:rsidR="00763DCA" w:rsidRPr="00763DCA">
                    <w:rPr>
                      <w:rFonts w:ascii="Arial" w:hAnsi="Arial" w:cs="Arial"/>
                      <w:sz w:val="20"/>
                      <w:szCs w:val="20"/>
                      <w:lang w:val="en-US"/>
                    </w:rPr>
                    <w:t xml:space="preserve"> de la </w:t>
                  </w:r>
                  <w:proofErr w:type="spellStart"/>
                  <w:r w:rsidR="00763DCA" w:rsidRPr="00763DCA">
                    <w:rPr>
                      <w:rFonts w:ascii="Arial" w:hAnsi="Arial" w:cs="Arial"/>
                      <w:sz w:val="20"/>
                      <w:szCs w:val="20"/>
                      <w:lang w:val="en-US"/>
                    </w:rPr>
                    <w:t>această</w:t>
                  </w:r>
                  <w:proofErr w:type="spellEnd"/>
                  <w:r w:rsidR="00763DCA" w:rsidRPr="00763DCA">
                    <w:rPr>
                      <w:rFonts w:ascii="Arial" w:hAnsi="Arial" w:cs="Arial"/>
                      <w:sz w:val="20"/>
                      <w:szCs w:val="20"/>
                      <w:lang w:val="en-US"/>
                    </w:rPr>
                    <w:t xml:space="preserve"> </w:t>
                  </w:r>
                  <w:proofErr w:type="spellStart"/>
                  <w:r w:rsidR="00763DCA" w:rsidRPr="00763DCA">
                    <w:rPr>
                      <w:rFonts w:ascii="Arial" w:hAnsi="Arial" w:cs="Arial"/>
                      <w:sz w:val="20"/>
                      <w:szCs w:val="20"/>
                      <w:lang w:val="en-US"/>
                    </w:rPr>
                    <w:t>regulă</w:t>
                  </w:r>
                  <w:proofErr w:type="spellEnd"/>
                  <w:r w:rsidR="00763DCA" w:rsidRPr="00763DCA">
                    <w:rPr>
                      <w:rFonts w:ascii="Arial" w:hAnsi="Arial" w:cs="Arial"/>
                      <w:sz w:val="20"/>
                      <w:szCs w:val="20"/>
                      <w:lang w:val="en-US"/>
                    </w:rPr>
                    <w:t xml:space="preserve"> fac </w:t>
                  </w:r>
                  <w:proofErr w:type="spellStart"/>
                  <w:r w:rsidR="00763DCA" w:rsidRPr="00763DCA">
                    <w:rPr>
                      <w:rFonts w:ascii="Arial" w:hAnsi="Arial" w:cs="Arial"/>
                      <w:sz w:val="20"/>
                      <w:szCs w:val="20"/>
                      <w:lang w:val="en-US"/>
                    </w:rPr>
                    <w:t>înţelegeri</w:t>
                  </w:r>
                  <w:proofErr w:type="spellEnd"/>
                  <w:r w:rsidR="00763DCA" w:rsidRPr="00763DCA">
                    <w:rPr>
                      <w:rFonts w:ascii="Arial" w:hAnsi="Arial" w:cs="Arial"/>
                      <w:sz w:val="20"/>
                      <w:szCs w:val="20"/>
                      <w:lang w:val="en-US"/>
                    </w:rPr>
                    <w:t xml:space="preserve"> </w:t>
                  </w:r>
                  <w:proofErr w:type="spellStart"/>
                  <w:r w:rsidR="00763DCA" w:rsidRPr="00763DCA">
                    <w:rPr>
                      <w:rFonts w:ascii="Arial" w:hAnsi="Arial" w:cs="Arial"/>
                      <w:sz w:val="20"/>
                      <w:szCs w:val="20"/>
                      <w:lang w:val="en-US"/>
                    </w:rPr>
                    <w:t>verbale</w:t>
                  </w:r>
                  <w:proofErr w:type="spellEnd"/>
                  <w:r w:rsidR="00763DCA" w:rsidRPr="00763DCA">
                    <w:rPr>
                      <w:rFonts w:ascii="Arial" w:hAnsi="Arial" w:cs="Arial"/>
                      <w:sz w:val="20"/>
                      <w:szCs w:val="20"/>
                      <w:lang w:val="en-US"/>
                    </w:rPr>
                    <w:t xml:space="preserve"> care au </w:t>
                  </w:r>
                  <w:proofErr w:type="spellStart"/>
                  <w:r w:rsidR="00763DCA" w:rsidRPr="00763DCA">
                    <w:rPr>
                      <w:rFonts w:ascii="Arial" w:hAnsi="Arial" w:cs="Arial"/>
                      <w:sz w:val="20"/>
                      <w:szCs w:val="20"/>
                      <w:lang w:val="en-US"/>
                    </w:rPr>
                    <w:t>avut</w:t>
                  </w:r>
                  <w:proofErr w:type="spellEnd"/>
                  <w:r w:rsidR="00763DCA" w:rsidRPr="00763DCA">
                    <w:rPr>
                      <w:rFonts w:ascii="Arial" w:hAnsi="Arial" w:cs="Arial"/>
                      <w:sz w:val="20"/>
                      <w:szCs w:val="20"/>
                      <w:lang w:val="en-US"/>
                    </w:rPr>
                    <w:t xml:space="preserve"> loc </w:t>
                  </w:r>
                  <w:proofErr w:type="spellStart"/>
                  <w:r w:rsidR="00763DCA" w:rsidRPr="00763DCA">
                    <w:rPr>
                      <w:rFonts w:ascii="Arial" w:hAnsi="Arial" w:cs="Arial"/>
                      <w:sz w:val="20"/>
                      <w:szCs w:val="20"/>
                      <w:lang w:val="en-US"/>
                    </w:rPr>
                    <w:t>nemijlocit</w:t>
                  </w:r>
                  <w:proofErr w:type="spellEnd"/>
                  <w:r w:rsidR="00763DCA" w:rsidRPr="00763DCA">
                    <w:rPr>
                      <w:rFonts w:ascii="Arial" w:hAnsi="Arial" w:cs="Arial"/>
                      <w:sz w:val="20"/>
                      <w:szCs w:val="20"/>
                      <w:lang w:val="en-US"/>
                    </w:rPr>
                    <w:t xml:space="preserve"> </w:t>
                  </w:r>
                  <w:proofErr w:type="spellStart"/>
                  <w:r w:rsidR="00763DCA" w:rsidRPr="00763DCA">
                    <w:rPr>
                      <w:rFonts w:ascii="Arial" w:hAnsi="Arial" w:cs="Arial"/>
                      <w:sz w:val="20"/>
                      <w:szCs w:val="20"/>
                      <w:lang w:val="en-US"/>
                    </w:rPr>
                    <w:t>după</w:t>
                  </w:r>
                  <w:proofErr w:type="spellEnd"/>
                  <w:r w:rsidR="00763DCA" w:rsidRPr="00763DCA">
                    <w:rPr>
                      <w:rFonts w:ascii="Arial" w:hAnsi="Arial" w:cs="Arial"/>
                      <w:sz w:val="20"/>
                      <w:szCs w:val="20"/>
                      <w:lang w:val="en-US"/>
                    </w:rPr>
                    <w:t xml:space="preserve"> </w:t>
                  </w:r>
                  <w:proofErr w:type="spellStart"/>
                  <w:r w:rsidR="00763DCA" w:rsidRPr="00763DCA">
                    <w:rPr>
                      <w:rFonts w:ascii="Arial" w:hAnsi="Arial" w:cs="Arial"/>
                      <w:sz w:val="20"/>
                      <w:szCs w:val="20"/>
                      <w:lang w:val="en-US"/>
                    </w:rPr>
                    <w:t>încheierea</w:t>
                  </w:r>
                  <w:proofErr w:type="spellEnd"/>
                  <w:r w:rsidR="00763DCA" w:rsidRPr="00763DCA">
                    <w:rPr>
                      <w:rFonts w:ascii="Arial" w:hAnsi="Arial" w:cs="Arial"/>
                      <w:sz w:val="20"/>
                      <w:szCs w:val="20"/>
                      <w:lang w:val="en-US"/>
                    </w:rPr>
                    <w:t xml:space="preserve"> </w:t>
                  </w:r>
                  <w:proofErr w:type="spellStart"/>
                  <w:r w:rsidR="00763DCA" w:rsidRPr="00763DCA">
                    <w:rPr>
                      <w:rFonts w:ascii="Arial" w:hAnsi="Arial" w:cs="Arial"/>
                      <w:sz w:val="20"/>
                      <w:szCs w:val="20"/>
                      <w:lang w:val="en-US"/>
                    </w:rPr>
                    <w:t>acestei</w:t>
                  </w:r>
                  <w:proofErr w:type="spellEnd"/>
                  <w:r w:rsidR="00763DCA" w:rsidRPr="00763DCA">
                    <w:rPr>
                      <w:rFonts w:ascii="Arial" w:hAnsi="Arial" w:cs="Arial"/>
                      <w:sz w:val="20"/>
                      <w:szCs w:val="20"/>
                      <w:lang w:val="en-US"/>
                    </w:rPr>
                    <w:t xml:space="preserve"> </w:t>
                  </w:r>
                  <w:proofErr w:type="spellStart"/>
                  <w:r w:rsidR="00763DCA" w:rsidRPr="00763DCA">
                    <w:rPr>
                      <w:rFonts w:ascii="Arial" w:hAnsi="Arial" w:cs="Arial"/>
                      <w:sz w:val="20"/>
                      <w:szCs w:val="20"/>
                      <w:lang w:val="en-US"/>
                    </w:rPr>
                    <w:t>convenţii</w:t>
                  </w:r>
                  <w:proofErr w:type="spellEnd"/>
                  <w:r w:rsidR="00763DCA" w:rsidRPr="00763DCA">
                    <w:rPr>
                      <w:rFonts w:ascii="Arial" w:hAnsi="Arial" w:cs="Arial"/>
                      <w:sz w:val="20"/>
                      <w:szCs w:val="20"/>
                      <w:lang w:val="en-US"/>
                    </w:rPr>
                    <w:t>.</w:t>
                  </w:r>
                </w:p>
                <w:p w:rsidR="00763DCA" w:rsidRPr="00763DCA" w:rsidRDefault="00763DCA" w:rsidP="00557874">
                  <w:pPr>
                    <w:spacing w:line="276" w:lineRule="auto"/>
                    <w:jc w:val="both"/>
                    <w:rPr>
                      <w:rFonts w:ascii="Arial" w:hAnsi="Arial" w:cs="Arial"/>
                      <w:sz w:val="20"/>
                      <w:szCs w:val="20"/>
                      <w:lang w:val="en-US"/>
                    </w:rPr>
                  </w:pPr>
                </w:p>
                <w:p w:rsidR="00A24A59" w:rsidRPr="00A24A59" w:rsidRDefault="00A24A59" w:rsidP="00A24A59">
                  <w:pPr>
                    <w:spacing w:line="276" w:lineRule="auto"/>
                    <w:jc w:val="both"/>
                    <w:rPr>
                      <w:rFonts w:ascii="Arial" w:hAnsi="Arial" w:cs="Arial"/>
                      <w:sz w:val="20"/>
                      <w:szCs w:val="20"/>
                      <w:lang w:val="en-US"/>
                    </w:rPr>
                  </w:pPr>
                  <w:r w:rsidRPr="00A24A59">
                    <w:rPr>
                      <w:rFonts w:ascii="Arial" w:hAnsi="Arial" w:cs="Arial"/>
                      <w:sz w:val="20"/>
                      <w:szCs w:val="20"/>
                      <w:lang w:val="en-US"/>
                    </w:rPr>
                    <w:t xml:space="preserve">(2) </w:t>
                  </w:r>
                  <w:proofErr w:type="spellStart"/>
                  <w:r w:rsidRPr="00A24A59">
                    <w:rPr>
                      <w:rFonts w:ascii="Arial" w:hAnsi="Arial" w:cs="Arial"/>
                      <w:sz w:val="20"/>
                      <w:szCs w:val="20"/>
                      <w:lang w:val="en-US"/>
                    </w:rPr>
                    <w:t>În</w:t>
                  </w:r>
                  <w:proofErr w:type="spellEnd"/>
                  <w:r w:rsidRPr="00A24A59">
                    <w:rPr>
                      <w:rFonts w:ascii="Arial" w:hAnsi="Arial" w:cs="Arial"/>
                      <w:sz w:val="20"/>
                      <w:szCs w:val="20"/>
                      <w:lang w:val="en-US"/>
                    </w:rPr>
                    <w:t xml:space="preserve"> </w:t>
                  </w:r>
                  <w:proofErr w:type="spellStart"/>
                  <w:r w:rsidRPr="00A24A59">
                    <w:rPr>
                      <w:rFonts w:ascii="Arial" w:hAnsi="Arial" w:cs="Arial"/>
                      <w:sz w:val="20"/>
                      <w:szCs w:val="20"/>
                      <w:lang w:val="en-US"/>
                    </w:rPr>
                    <w:t>cazul</w:t>
                  </w:r>
                  <w:proofErr w:type="spellEnd"/>
                  <w:r w:rsidRPr="00A24A59">
                    <w:rPr>
                      <w:rFonts w:ascii="Arial" w:hAnsi="Arial" w:cs="Arial"/>
                      <w:sz w:val="20"/>
                      <w:szCs w:val="20"/>
                      <w:lang w:val="en-US"/>
                    </w:rPr>
                    <w:t xml:space="preserve"> </w:t>
                  </w:r>
                  <w:proofErr w:type="spellStart"/>
                  <w:r w:rsidRPr="00A24A59">
                    <w:rPr>
                      <w:rFonts w:ascii="Arial" w:hAnsi="Arial" w:cs="Arial"/>
                      <w:sz w:val="20"/>
                      <w:szCs w:val="20"/>
                      <w:lang w:val="en-US"/>
                    </w:rPr>
                    <w:t>în</w:t>
                  </w:r>
                  <w:proofErr w:type="spellEnd"/>
                  <w:r w:rsidRPr="00A24A59">
                    <w:rPr>
                      <w:rFonts w:ascii="Arial" w:hAnsi="Arial" w:cs="Arial"/>
                      <w:sz w:val="20"/>
                      <w:szCs w:val="20"/>
                      <w:lang w:val="en-US"/>
                    </w:rPr>
                    <w:t xml:space="preserve"> care </w:t>
                  </w:r>
                  <w:proofErr w:type="spellStart"/>
                  <w:r w:rsidRPr="00A24A59">
                    <w:rPr>
                      <w:rFonts w:ascii="Arial" w:hAnsi="Arial" w:cs="Arial"/>
                      <w:sz w:val="20"/>
                      <w:szCs w:val="20"/>
                      <w:lang w:val="en-US"/>
                    </w:rPr>
                    <w:t>anumite</w:t>
                  </w:r>
                  <w:proofErr w:type="spellEnd"/>
                  <w:r w:rsidRPr="00A24A59">
                    <w:rPr>
                      <w:rFonts w:ascii="Arial" w:hAnsi="Arial" w:cs="Arial"/>
                      <w:sz w:val="20"/>
                      <w:szCs w:val="20"/>
                      <w:lang w:val="en-US"/>
                    </w:rPr>
                    <w:t xml:space="preserve"> </w:t>
                  </w:r>
                  <w:proofErr w:type="spellStart"/>
                  <w:r w:rsidRPr="00A24A59">
                    <w:rPr>
                      <w:rFonts w:ascii="Arial" w:hAnsi="Arial" w:cs="Arial"/>
                      <w:sz w:val="20"/>
                      <w:szCs w:val="20"/>
                      <w:lang w:val="en-US"/>
                    </w:rPr>
                    <w:t>dispoziții</w:t>
                  </w:r>
                  <w:proofErr w:type="spellEnd"/>
                  <w:r w:rsidRPr="00A24A59">
                    <w:rPr>
                      <w:rFonts w:ascii="Arial" w:hAnsi="Arial" w:cs="Arial"/>
                      <w:sz w:val="20"/>
                      <w:szCs w:val="20"/>
                      <w:lang w:val="en-US"/>
                    </w:rPr>
                    <w:t xml:space="preserve"> ale </w:t>
                  </w:r>
                  <w:proofErr w:type="spellStart"/>
                  <w:r w:rsidRPr="00A24A59">
                    <w:rPr>
                      <w:rFonts w:ascii="Arial" w:hAnsi="Arial" w:cs="Arial"/>
                      <w:sz w:val="20"/>
                      <w:szCs w:val="20"/>
                      <w:lang w:val="en-US"/>
                    </w:rPr>
                    <w:t>prezentului</w:t>
                  </w:r>
                  <w:proofErr w:type="spellEnd"/>
                  <w:r w:rsidRPr="00A24A59">
                    <w:rPr>
                      <w:rFonts w:ascii="Arial" w:hAnsi="Arial" w:cs="Arial"/>
                      <w:sz w:val="20"/>
                      <w:szCs w:val="20"/>
                      <w:lang w:val="en-US"/>
                    </w:rPr>
                    <w:t xml:space="preserve"> contract sunt </w:t>
                  </w:r>
                  <w:proofErr w:type="spellStart"/>
                  <w:r w:rsidRPr="00A24A59">
                    <w:rPr>
                      <w:rFonts w:ascii="Arial" w:hAnsi="Arial" w:cs="Arial"/>
                      <w:sz w:val="20"/>
                      <w:szCs w:val="20"/>
                      <w:lang w:val="en-US"/>
                    </w:rPr>
                    <w:t>sau</w:t>
                  </w:r>
                  <w:proofErr w:type="spellEnd"/>
                  <w:r w:rsidRPr="00A24A59">
                    <w:rPr>
                      <w:rFonts w:ascii="Arial" w:hAnsi="Arial" w:cs="Arial"/>
                      <w:sz w:val="20"/>
                      <w:szCs w:val="20"/>
                      <w:lang w:val="en-US"/>
                    </w:rPr>
                    <w:t xml:space="preserve"> </w:t>
                  </w:r>
                  <w:proofErr w:type="spellStart"/>
                  <w:r w:rsidRPr="00A24A59">
                    <w:rPr>
                      <w:rFonts w:ascii="Arial" w:hAnsi="Arial" w:cs="Arial"/>
                      <w:sz w:val="20"/>
                      <w:szCs w:val="20"/>
                      <w:lang w:val="en-US"/>
                    </w:rPr>
                    <w:t>devin</w:t>
                  </w:r>
                  <w:proofErr w:type="spellEnd"/>
                  <w:r w:rsidRPr="00A24A59">
                    <w:rPr>
                      <w:rFonts w:ascii="Arial" w:hAnsi="Arial" w:cs="Arial"/>
                      <w:sz w:val="20"/>
                      <w:szCs w:val="20"/>
                      <w:lang w:val="en-US"/>
                    </w:rPr>
                    <w:t xml:space="preserve"> </w:t>
                  </w:r>
                  <w:proofErr w:type="spellStart"/>
                  <w:r w:rsidRPr="00A24A59">
                    <w:rPr>
                      <w:rFonts w:ascii="Arial" w:hAnsi="Arial" w:cs="Arial"/>
                      <w:sz w:val="20"/>
                      <w:szCs w:val="20"/>
                      <w:lang w:val="en-US"/>
                    </w:rPr>
                    <w:t>nule</w:t>
                  </w:r>
                  <w:proofErr w:type="spellEnd"/>
                  <w:r w:rsidRPr="00A24A59">
                    <w:rPr>
                      <w:rFonts w:ascii="Arial" w:hAnsi="Arial" w:cs="Arial"/>
                      <w:sz w:val="20"/>
                      <w:szCs w:val="20"/>
                      <w:lang w:val="en-US"/>
                    </w:rPr>
                    <w:t xml:space="preserve"> </w:t>
                  </w:r>
                  <w:proofErr w:type="spellStart"/>
                  <w:r w:rsidRPr="00A24A59">
                    <w:rPr>
                      <w:rFonts w:ascii="Arial" w:hAnsi="Arial" w:cs="Arial"/>
                      <w:sz w:val="20"/>
                      <w:szCs w:val="20"/>
                      <w:lang w:val="en-US"/>
                    </w:rPr>
                    <w:t>în</w:t>
                  </w:r>
                  <w:proofErr w:type="spellEnd"/>
                  <w:r w:rsidRPr="00A24A59">
                    <w:rPr>
                      <w:rFonts w:ascii="Arial" w:hAnsi="Arial" w:cs="Arial"/>
                      <w:sz w:val="20"/>
                      <w:szCs w:val="20"/>
                      <w:lang w:val="en-US"/>
                    </w:rPr>
                    <w:t xml:space="preserve"> </w:t>
                  </w:r>
                  <w:proofErr w:type="spellStart"/>
                  <w:r w:rsidRPr="00A24A59">
                    <w:rPr>
                      <w:rFonts w:ascii="Arial" w:hAnsi="Arial" w:cs="Arial"/>
                      <w:sz w:val="20"/>
                      <w:szCs w:val="20"/>
                      <w:lang w:val="en-US"/>
                    </w:rPr>
                    <w:t>totalitate</w:t>
                  </w:r>
                  <w:proofErr w:type="spellEnd"/>
                  <w:r w:rsidRPr="00A24A59">
                    <w:rPr>
                      <w:rFonts w:ascii="Arial" w:hAnsi="Arial" w:cs="Arial"/>
                      <w:sz w:val="20"/>
                      <w:szCs w:val="20"/>
                      <w:lang w:val="en-US"/>
                    </w:rPr>
                    <w:t xml:space="preserve"> </w:t>
                  </w:r>
                  <w:proofErr w:type="spellStart"/>
                  <w:r w:rsidRPr="00A24A59">
                    <w:rPr>
                      <w:rFonts w:ascii="Arial" w:hAnsi="Arial" w:cs="Arial"/>
                      <w:sz w:val="20"/>
                      <w:szCs w:val="20"/>
                      <w:lang w:val="en-US"/>
                    </w:rPr>
                    <w:t>sau</w:t>
                  </w:r>
                  <w:proofErr w:type="spellEnd"/>
                  <w:r w:rsidRPr="00A24A59">
                    <w:rPr>
                      <w:rFonts w:ascii="Arial" w:hAnsi="Arial" w:cs="Arial"/>
                      <w:sz w:val="20"/>
                      <w:szCs w:val="20"/>
                      <w:lang w:val="en-US"/>
                    </w:rPr>
                    <w:t xml:space="preserve"> </w:t>
                  </w:r>
                  <w:proofErr w:type="spellStart"/>
                  <w:r w:rsidRPr="00A24A59">
                    <w:rPr>
                      <w:rFonts w:ascii="Arial" w:hAnsi="Arial" w:cs="Arial"/>
                      <w:sz w:val="20"/>
                      <w:szCs w:val="20"/>
                      <w:lang w:val="en-US"/>
                    </w:rPr>
                    <w:t>în</w:t>
                  </w:r>
                  <w:proofErr w:type="spellEnd"/>
                  <w:r w:rsidRPr="00A24A59">
                    <w:rPr>
                      <w:rFonts w:ascii="Arial" w:hAnsi="Arial" w:cs="Arial"/>
                      <w:sz w:val="20"/>
                      <w:szCs w:val="20"/>
                      <w:lang w:val="en-US"/>
                    </w:rPr>
                    <w:t xml:space="preserve"> </w:t>
                  </w:r>
                  <w:proofErr w:type="spellStart"/>
                  <w:r w:rsidRPr="00A24A59">
                    <w:rPr>
                      <w:rFonts w:ascii="Arial" w:hAnsi="Arial" w:cs="Arial"/>
                      <w:sz w:val="20"/>
                      <w:szCs w:val="20"/>
                      <w:lang w:val="en-US"/>
                    </w:rPr>
                    <w:t>parte</w:t>
                  </w:r>
                  <w:proofErr w:type="spellEnd"/>
                  <w:r w:rsidRPr="00A24A59">
                    <w:rPr>
                      <w:rFonts w:ascii="Arial" w:hAnsi="Arial" w:cs="Arial"/>
                      <w:sz w:val="20"/>
                      <w:szCs w:val="20"/>
                      <w:lang w:val="en-US"/>
                    </w:rPr>
                    <w:t xml:space="preserve">, </w:t>
                  </w:r>
                  <w:proofErr w:type="spellStart"/>
                  <w:r w:rsidRPr="00A24A59">
                    <w:rPr>
                      <w:rFonts w:ascii="Arial" w:hAnsi="Arial" w:cs="Arial"/>
                      <w:sz w:val="20"/>
                      <w:szCs w:val="20"/>
                      <w:lang w:val="en-US"/>
                    </w:rPr>
                    <w:t>valabilitatea</w:t>
                  </w:r>
                  <w:proofErr w:type="spellEnd"/>
                  <w:r w:rsidRPr="00A24A59">
                    <w:rPr>
                      <w:rFonts w:ascii="Arial" w:hAnsi="Arial" w:cs="Arial"/>
                      <w:sz w:val="20"/>
                      <w:szCs w:val="20"/>
                      <w:lang w:val="en-US"/>
                    </w:rPr>
                    <w:t xml:space="preserve"> </w:t>
                  </w:r>
                  <w:proofErr w:type="spellStart"/>
                  <w:r w:rsidRPr="00A24A59">
                    <w:rPr>
                      <w:rFonts w:ascii="Arial" w:hAnsi="Arial" w:cs="Arial"/>
                      <w:sz w:val="20"/>
                      <w:szCs w:val="20"/>
                      <w:lang w:val="en-US"/>
                    </w:rPr>
                    <w:t>celorlalte</w:t>
                  </w:r>
                  <w:proofErr w:type="spellEnd"/>
                  <w:r w:rsidRPr="00A24A59">
                    <w:rPr>
                      <w:rFonts w:ascii="Arial" w:hAnsi="Arial" w:cs="Arial"/>
                      <w:sz w:val="20"/>
                      <w:szCs w:val="20"/>
                      <w:lang w:val="en-US"/>
                    </w:rPr>
                    <w:t xml:space="preserve"> </w:t>
                  </w:r>
                  <w:proofErr w:type="spellStart"/>
                  <w:r w:rsidRPr="00A24A59">
                    <w:rPr>
                      <w:rFonts w:ascii="Arial" w:hAnsi="Arial" w:cs="Arial"/>
                      <w:sz w:val="20"/>
                      <w:szCs w:val="20"/>
                      <w:lang w:val="en-US"/>
                    </w:rPr>
                    <w:t>dispoziții</w:t>
                  </w:r>
                  <w:proofErr w:type="spellEnd"/>
                  <w:r w:rsidRPr="00A24A59">
                    <w:rPr>
                      <w:rFonts w:ascii="Arial" w:hAnsi="Arial" w:cs="Arial"/>
                      <w:sz w:val="20"/>
                      <w:szCs w:val="20"/>
                      <w:lang w:val="en-US"/>
                    </w:rPr>
                    <w:t xml:space="preserve"> nu </w:t>
                  </w:r>
                  <w:proofErr w:type="spellStart"/>
                  <w:r w:rsidRPr="00A24A59">
                    <w:rPr>
                      <w:rFonts w:ascii="Arial" w:hAnsi="Arial" w:cs="Arial"/>
                      <w:sz w:val="20"/>
                      <w:szCs w:val="20"/>
                      <w:lang w:val="en-US"/>
                    </w:rPr>
                    <w:t>este</w:t>
                  </w:r>
                  <w:proofErr w:type="spellEnd"/>
                  <w:r w:rsidRPr="00A24A59">
                    <w:rPr>
                      <w:rFonts w:ascii="Arial" w:hAnsi="Arial" w:cs="Arial"/>
                      <w:sz w:val="20"/>
                      <w:szCs w:val="20"/>
                      <w:lang w:val="en-US"/>
                    </w:rPr>
                    <w:t xml:space="preserve"> </w:t>
                  </w:r>
                  <w:proofErr w:type="spellStart"/>
                  <w:r w:rsidRPr="00A24A59">
                    <w:rPr>
                      <w:rFonts w:ascii="Arial" w:hAnsi="Arial" w:cs="Arial"/>
                      <w:sz w:val="20"/>
                      <w:szCs w:val="20"/>
                      <w:lang w:val="en-US"/>
                    </w:rPr>
                    <w:t>afectată</w:t>
                  </w:r>
                  <w:proofErr w:type="spellEnd"/>
                  <w:r w:rsidRPr="00A24A59">
                    <w:rPr>
                      <w:rFonts w:ascii="Arial" w:hAnsi="Arial" w:cs="Arial"/>
                      <w:sz w:val="20"/>
                      <w:szCs w:val="20"/>
                      <w:lang w:val="en-US"/>
                    </w:rPr>
                    <w:t xml:space="preserve">. </w:t>
                  </w:r>
                  <w:proofErr w:type="spellStart"/>
                  <w:r w:rsidRPr="00A24A59">
                    <w:rPr>
                      <w:rFonts w:ascii="Arial" w:hAnsi="Arial" w:cs="Arial"/>
                      <w:sz w:val="20"/>
                      <w:szCs w:val="20"/>
                      <w:lang w:val="en-US"/>
                    </w:rPr>
                    <w:t>În</w:t>
                  </w:r>
                  <w:proofErr w:type="spellEnd"/>
                  <w:r w:rsidRPr="00A24A59">
                    <w:rPr>
                      <w:rFonts w:ascii="Arial" w:hAnsi="Arial" w:cs="Arial"/>
                      <w:sz w:val="20"/>
                      <w:szCs w:val="20"/>
                      <w:lang w:val="en-US"/>
                    </w:rPr>
                    <w:t xml:space="preserve"> </w:t>
                  </w:r>
                  <w:proofErr w:type="spellStart"/>
                  <w:r w:rsidRPr="00A24A59">
                    <w:rPr>
                      <w:rFonts w:ascii="Arial" w:hAnsi="Arial" w:cs="Arial"/>
                      <w:sz w:val="20"/>
                      <w:szCs w:val="20"/>
                      <w:lang w:val="en-US"/>
                    </w:rPr>
                    <w:t>cazul</w:t>
                  </w:r>
                  <w:proofErr w:type="spellEnd"/>
                  <w:r w:rsidRPr="00A24A59">
                    <w:rPr>
                      <w:rFonts w:ascii="Arial" w:hAnsi="Arial" w:cs="Arial"/>
                      <w:sz w:val="20"/>
                      <w:szCs w:val="20"/>
                      <w:lang w:val="en-US"/>
                    </w:rPr>
                    <w:t xml:space="preserve"> </w:t>
                  </w:r>
                  <w:proofErr w:type="spellStart"/>
                  <w:r w:rsidRPr="00A24A59">
                    <w:rPr>
                      <w:rFonts w:ascii="Arial" w:hAnsi="Arial" w:cs="Arial"/>
                      <w:sz w:val="20"/>
                      <w:szCs w:val="20"/>
                      <w:lang w:val="en-US"/>
                    </w:rPr>
                    <w:t>unei</w:t>
                  </w:r>
                  <w:proofErr w:type="spellEnd"/>
                  <w:r w:rsidRPr="00A24A59">
                    <w:rPr>
                      <w:rFonts w:ascii="Arial" w:hAnsi="Arial" w:cs="Arial"/>
                      <w:sz w:val="20"/>
                      <w:szCs w:val="20"/>
                      <w:lang w:val="en-US"/>
                    </w:rPr>
                    <w:t xml:space="preserve"> </w:t>
                  </w:r>
                  <w:proofErr w:type="spellStart"/>
                  <w:r w:rsidRPr="00A24A59">
                    <w:rPr>
                      <w:rFonts w:ascii="Arial" w:hAnsi="Arial" w:cs="Arial"/>
                      <w:sz w:val="20"/>
                      <w:szCs w:val="20"/>
                      <w:lang w:val="en-US"/>
                    </w:rPr>
                    <w:t>dispoziții</w:t>
                  </w:r>
                  <w:proofErr w:type="spellEnd"/>
                  <w:r w:rsidRPr="00A24A59">
                    <w:rPr>
                      <w:rFonts w:ascii="Arial" w:hAnsi="Arial" w:cs="Arial"/>
                      <w:sz w:val="20"/>
                      <w:szCs w:val="20"/>
                      <w:lang w:val="en-US"/>
                    </w:rPr>
                    <w:t xml:space="preserve"> </w:t>
                  </w:r>
                  <w:proofErr w:type="spellStart"/>
                  <w:r w:rsidRPr="00A24A59">
                    <w:rPr>
                      <w:rFonts w:ascii="Arial" w:hAnsi="Arial" w:cs="Arial"/>
                      <w:sz w:val="20"/>
                      <w:szCs w:val="20"/>
                      <w:lang w:val="en-US"/>
                    </w:rPr>
                    <w:t>nule</w:t>
                  </w:r>
                  <w:proofErr w:type="spellEnd"/>
                  <w:r w:rsidRPr="00A24A59">
                    <w:rPr>
                      <w:rFonts w:ascii="Arial" w:hAnsi="Arial" w:cs="Arial"/>
                      <w:sz w:val="20"/>
                      <w:szCs w:val="20"/>
                      <w:lang w:val="en-US"/>
                    </w:rPr>
                    <w:t xml:space="preserve">, </w:t>
                  </w:r>
                  <w:proofErr w:type="spellStart"/>
                  <w:r w:rsidRPr="00A24A59">
                    <w:rPr>
                      <w:rFonts w:ascii="Arial" w:hAnsi="Arial" w:cs="Arial"/>
                      <w:sz w:val="20"/>
                      <w:szCs w:val="20"/>
                      <w:lang w:val="en-US"/>
                    </w:rPr>
                    <w:t>părțile</w:t>
                  </w:r>
                  <w:proofErr w:type="spellEnd"/>
                  <w:r w:rsidRPr="00A24A59">
                    <w:rPr>
                      <w:rFonts w:ascii="Arial" w:hAnsi="Arial" w:cs="Arial"/>
                      <w:sz w:val="20"/>
                      <w:szCs w:val="20"/>
                      <w:lang w:val="en-US"/>
                    </w:rPr>
                    <w:t xml:space="preserve"> </w:t>
                  </w:r>
                  <w:proofErr w:type="spellStart"/>
                  <w:r w:rsidRPr="00A24A59">
                    <w:rPr>
                      <w:rFonts w:ascii="Arial" w:hAnsi="Arial" w:cs="Arial"/>
                      <w:sz w:val="20"/>
                      <w:szCs w:val="20"/>
                      <w:lang w:val="en-US"/>
                    </w:rPr>
                    <w:t>contractante</w:t>
                  </w:r>
                  <w:proofErr w:type="spellEnd"/>
                  <w:r w:rsidRPr="00A24A59">
                    <w:rPr>
                      <w:rFonts w:ascii="Arial" w:hAnsi="Arial" w:cs="Arial"/>
                      <w:sz w:val="20"/>
                      <w:szCs w:val="20"/>
                      <w:lang w:val="en-US"/>
                    </w:rPr>
                    <w:t xml:space="preserve"> sunt obligate </w:t>
                  </w:r>
                  <w:proofErr w:type="spellStart"/>
                  <w:r w:rsidRPr="00A24A59">
                    <w:rPr>
                      <w:rFonts w:ascii="Arial" w:hAnsi="Arial" w:cs="Arial"/>
                      <w:sz w:val="20"/>
                      <w:szCs w:val="20"/>
                      <w:lang w:val="en-US"/>
                    </w:rPr>
                    <w:t>să</w:t>
                  </w:r>
                  <w:proofErr w:type="spellEnd"/>
                  <w:r w:rsidRPr="00A24A59">
                    <w:rPr>
                      <w:rFonts w:ascii="Arial" w:hAnsi="Arial" w:cs="Arial"/>
                      <w:sz w:val="20"/>
                      <w:szCs w:val="20"/>
                      <w:lang w:val="en-US"/>
                    </w:rPr>
                    <w:t xml:space="preserve"> </w:t>
                  </w:r>
                  <w:proofErr w:type="spellStart"/>
                  <w:r w:rsidRPr="00A24A59">
                    <w:rPr>
                      <w:rFonts w:ascii="Arial" w:hAnsi="Arial" w:cs="Arial"/>
                      <w:sz w:val="20"/>
                      <w:szCs w:val="20"/>
                      <w:lang w:val="en-US"/>
                    </w:rPr>
                    <w:t>negocieze</w:t>
                  </w:r>
                  <w:proofErr w:type="spellEnd"/>
                  <w:r w:rsidRPr="00A24A59">
                    <w:rPr>
                      <w:rFonts w:ascii="Arial" w:hAnsi="Arial" w:cs="Arial"/>
                      <w:sz w:val="20"/>
                      <w:szCs w:val="20"/>
                      <w:lang w:val="en-US"/>
                    </w:rPr>
                    <w:t xml:space="preserve"> o </w:t>
                  </w:r>
                  <w:proofErr w:type="spellStart"/>
                  <w:r w:rsidRPr="00A24A59">
                    <w:rPr>
                      <w:rFonts w:ascii="Arial" w:hAnsi="Arial" w:cs="Arial"/>
                      <w:sz w:val="20"/>
                      <w:szCs w:val="20"/>
                      <w:lang w:val="en-US"/>
                    </w:rPr>
                    <w:t>dispoziție</w:t>
                  </w:r>
                  <w:proofErr w:type="spellEnd"/>
                  <w:r w:rsidRPr="00A24A59">
                    <w:rPr>
                      <w:rFonts w:ascii="Arial" w:hAnsi="Arial" w:cs="Arial"/>
                      <w:sz w:val="20"/>
                      <w:szCs w:val="20"/>
                      <w:lang w:val="en-US"/>
                    </w:rPr>
                    <w:t xml:space="preserve"> de </w:t>
                  </w:r>
                  <w:proofErr w:type="spellStart"/>
                  <w:r w:rsidRPr="00A24A59">
                    <w:rPr>
                      <w:rFonts w:ascii="Arial" w:hAnsi="Arial" w:cs="Arial"/>
                      <w:sz w:val="20"/>
                      <w:szCs w:val="20"/>
                      <w:lang w:val="en-US"/>
                    </w:rPr>
                    <w:t>înlocuire</w:t>
                  </w:r>
                  <w:proofErr w:type="spellEnd"/>
                  <w:r w:rsidRPr="00A24A59">
                    <w:rPr>
                      <w:rFonts w:ascii="Arial" w:hAnsi="Arial" w:cs="Arial"/>
                      <w:sz w:val="20"/>
                      <w:szCs w:val="20"/>
                      <w:lang w:val="en-US"/>
                    </w:rPr>
                    <w:t xml:space="preserve"> </w:t>
                  </w:r>
                  <w:proofErr w:type="spellStart"/>
                  <w:r w:rsidRPr="00A24A59">
                    <w:rPr>
                      <w:rFonts w:ascii="Arial" w:hAnsi="Arial" w:cs="Arial"/>
                      <w:sz w:val="20"/>
                      <w:szCs w:val="20"/>
                      <w:lang w:val="en-US"/>
                    </w:rPr>
                    <w:t>eficientă</w:t>
                  </w:r>
                  <w:proofErr w:type="spellEnd"/>
                  <w:r w:rsidRPr="00A24A59">
                    <w:rPr>
                      <w:rFonts w:ascii="Arial" w:hAnsi="Arial" w:cs="Arial"/>
                      <w:sz w:val="20"/>
                      <w:szCs w:val="20"/>
                      <w:lang w:val="en-US"/>
                    </w:rPr>
                    <w:t xml:space="preserve"> </w:t>
                  </w:r>
                  <w:proofErr w:type="spellStart"/>
                  <w:r w:rsidRPr="00A24A59">
                    <w:rPr>
                      <w:rFonts w:ascii="Arial" w:hAnsi="Arial" w:cs="Arial"/>
                      <w:sz w:val="20"/>
                      <w:szCs w:val="20"/>
                      <w:lang w:val="en-US"/>
                    </w:rPr>
                    <w:t>și</w:t>
                  </w:r>
                  <w:proofErr w:type="spellEnd"/>
                  <w:r w:rsidRPr="00A24A59">
                    <w:rPr>
                      <w:rFonts w:ascii="Arial" w:hAnsi="Arial" w:cs="Arial"/>
                      <w:sz w:val="20"/>
                      <w:szCs w:val="20"/>
                      <w:lang w:val="en-US"/>
                    </w:rPr>
                    <w:t xml:space="preserve"> </w:t>
                  </w:r>
                  <w:proofErr w:type="spellStart"/>
                  <w:r w:rsidRPr="00A24A59">
                    <w:rPr>
                      <w:rFonts w:ascii="Arial" w:hAnsi="Arial" w:cs="Arial"/>
                      <w:sz w:val="20"/>
                      <w:szCs w:val="20"/>
                      <w:lang w:val="en-US"/>
                    </w:rPr>
                    <w:t>rezonabilă</w:t>
                  </w:r>
                  <w:proofErr w:type="spellEnd"/>
                  <w:r w:rsidRPr="00A24A59">
                    <w:rPr>
                      <w:rFonts w:ascii="Arial" w:hAnsi="Arial" w:cs="Arial"/>
                      <w:sz w:val="20"/>
                      <w:szCs w:val="20"/>
                      <w:lang w:val="en-US"/>
                    </w:rPr>
                    <w:t xml:space="preserve"> care </w:t>
                  </w:r>
                  <w:proofErr w:type="spellStart"/>
                  <w:r w:rsidRPr="00A24A59">
                    <w:rPr>
                      <w:rFonts w:ascii="Arial" w:hAnsi="Arial" w:cs="Arial"/>
                      <w:sz w:val="20"/>
                      <w:szCs w:val="20"/>
                      <w:lang w:val="en-US"/>
                    </w:rPr>
                    <w:t>să</w:t>
                  </w:r>
                  <w:proofErr w:type="spellEnd"/>
                  <w:r w:rsidRPr="00A24A59">
                    <w:rPr>
                      <w:rFonts w:ascii="Arial" w:hAnsi="Arial" w:cs="Arial"/>
                      <w:sz w:val="20"/>
                      <w:szCs w:val="20"/>
                      <w:lang w:val="en-US"/>
                    </w:rPr>
                    <w:t xml:space="preserve"> se </w:t>
                  </w:r>
                  <w:proofErr w:type="spellStart"/>
                  <w:r w:rsidRPr="00A24A59">
                    <w:rPr>
                      <w:rFonts w:ascii="Arial" w:hAnsi="Arial" w:cs="Arial"/>
                      <w:sz w:val="20"/>
                      <w:szCs w:val="20"/>
                      <w:lang w:val="en-US"/>
                    </w:rPr>
                    <w:t>apropie</w:t>
                  </w:r>
                  <w:proofErr w:type="spellEnd"/>
                  <w:r w:rsidRPr="00A24A59">
                    <w:rPr>
                      <w:rFonts w:ascii="Arial" w:hAnsi="Arial" w:cs="Arial"/>
                      <w:sz w:val="20"/>
                      <w:szCs w:val="20"/>
                      <w:lang w:val="en-US"/>
                    </w:rPr>
                    <w:t xml:space="preserve"> </w:t>
                  </w:r>
                  <w:proofErr w:type="spellStart"/>
                  <w:r w:rsidRPr="00A24A59">
                    <w:rPr>
                      <w:rFonts w:ascii="Arial" w:hAnsi="Arial" w:cs="Arial"/>
                      <w:sz w:val="20"/>
                      <w:szCs w:val="20"/>
                      <w:lang w:val="en-US"/>
                    </w:rPr>
                    <w:t>cât</w:t>
                  </w:r>
                  <w:proofErr w:type="spellEnd"/>
                  <w:r w:rsidRPr="00A24A59">
                    <w:rPr>
                      <w:rFonts w:ascii="Arial" w:hAnsi="Arial" w:cs="Arial"/>
                      <w:sz w:val="20"/>
                      <w:szCs w:val="20"/>
                      <w:lang w:val="en-US"/>
                    </w:rPr>
                    <w:t xml:space="preserve"> </w:t>
                  </w:r>
                  <w:proofErr w:type="spellStart"/>
                  <w:r w:rsidRPr="00A24A59">
                    <w:rPr>
                      <w:rFonts w:ascii="Arial" w:hAnsi="Arial" w:cs="Arial"/>
                      <w:sz w:val="20"/>
                      <w:szCs w:val="20"/>
                      <w:lang w:val="en-US"/>
                    </w:rPr>
                    <w:t>mai</w:t>
                  </w:r>
                  <w:proofErr w:type="spellEnd"/>
                  <w:r w:rsidRPr="00A24A59">
                    <w:rPr>
                      <w:rFonts w:ascii="Arial" w:hAnsi="Arial" w:cs="Arial"/>
                      <w:sz w:val="20"/>
                      <w:szCs w:val="20"/>
                      <w:lang w:val="en-US"/>
                    </w:rPr>
                    <w:t xml:space="preserve"> </w:t>
                  </w:r>
                  <w:proofErr w:type="spellStart"/>
                  <w:r w:rsidRPr="00A24A59">
                    <w:rPr>
                      <w:rFonts w:ascii="Arial" w:hAnsi="Arial" w:cs="Arial"/>
                      <w:sz w:val="20"/>
                      <w:szCs w:val="20"/>
                      <w:lang w:val="en-US"/>
                    </w:rPr>
                    <w:t>mult</w:t>
                  </w:r>
                  <w:proofErr w:type="spellEnd"/>
                  <w:r w:rsidRPr="00A24A59">
                    <w:rPr>
                      <w:rFonts w:ascii="Arial" w:hAnsi="Arial" w:cs="Arial"/>
                      <w:sz w:val="20"/>
                      <w:szCs w:val="20"/>
                      <w:lang w:val="en-US"/>
                    </w:rPr>
                    <w:t xml:space="preserve"> </w:t>
                  </w:r>
                  <w:proofErr w:type="spellStart"/>
                  <w:r w:rsidRPr="00A24A59">
                    <w:rPr>
                      <w:rFonts w:ascii="Arial" w:hAnsi="Arial" w:cs="Arial"/>
                      <w:sz w:val="20"/>
                      <w:szCs w:val="20"/>
                      <w:lang w:val="en-US"/>
                    </w:rPr>
                    <w:t>posibil</w:t>
                  </w:r>
                  <w:proofErr w:type="spellEnd"/>
                  <w:r w:rsidRPr="00A24A59">
                    <w:rPr>
                      <w:rFonts w:ascii="Arial" w:hAnsi="Arial" w:cs="Arial"/>
                      <w:sz w:val="20"/>
                      <w:szCs w:val="20"/>
                      <w:lang w:val="en-US"/>
                    </w:rPr>
                    <w:t xml:space="preserve"> de </w:t>
                  </w:r>
                  <w:proofErr w:type="spellStart"/>
                  <w:r w:rsidRPr="00A24A59">
                    <w:rPr>
                      <w:rFonts w:ascii="Arial" w:hAnsi="Arial" w:cs="Arial"/>
                      <w:sz w:val="20"/>
                      <w:szCs w:val="20"/>
                      <w:lang w:val="en-US"/>
                    </w:rPr>
                    <w:t>scopul</w:t>
                  </w:r>
                  <w:proofErr w:type="spellEnd"/>
                  <w:r w:rsidRPr="00A24A59">
                    <w:rPr>
                      <w:rFonts w:ascii="Arial" w:hAnsi="Arial" w:cs="Arial"/>
                      <w:sz w:val="20"/>
                      <w:szCs w:val="20"/>
                      <w:lang w:val="en-US"/>
                    </w:rPr>
                    <w:t xml:space="preserve"> economic </w:t>
                  </w:r>
                  <w:proofErr w:type="spellStart"/>
                  <w:r w:rsidRPr="00A24A59">
                    <w:rPr>
                      <w:rFonts w:ascii="Arial" w:hAnsi="Arial" w:cs="Arial"/>
                      <w:sz w:val="20"/>
                      <w:szCs w:val="20"/>
                      <w:lang w:val="en-US"/>
                    </w:rPr>
                    <w:t>urmărit</w:t>
                  </w:r>
                  <w:proofErr w:type="spellEnd"/>
                  <w:r w:rsidRPr="00A24A59">
                    <w:rPr>
                      <w:rFonts w:ascii="Arial" w:hAnsi="Arial" w:cs="Arial"/>
                      <w:sz w:val="20"/>
                      <w:szCs w:val="20"/>
                      <w:lang w:val="en-US"/>
                    </w:rPr>
                    <w:t xml:space="preserve"> de </w:t>
                  </w:r>
                  <w:proofErr w:type="spellStart"/>
                  <w:r w:rsidRPr="00A24A59">
                    <w:rPr>
                      <w:rFonts w:ascii="Arial" w:hAnsi="Arial" w:cs="Arial"/>
                      <w:sz w:val="20"/>
                      <w:szCs w:val="20"/>
                      <w:lang w:val="en-US"/>
                    </w:rPr>
                    <w:t>părțile</w:t>
                  </w:r>
                  <w:proofErr w:type="spellEnd"/>
                  <w:r w:rsidRPr="00A24A59">
                    <w:rPr>
                      <w:rFonts w:ascii="Arial" w:hAnsi="Arial" w:cs="Arial"/>
                      <w:sz w:val="20"/>
                      <w:szCs w:val="20"/>
                      <w:lang w:val="en-US"/>
                    </w:rPr>
                    <w:t xml:space="preserve"> </w:t>
                  </w:r>
                  <w:proofErr w:type="spellStart"/>
                  <w:r w:rsidRPr="00A24A59">
                    <w:rPr>
                      <w:rFonts w:ascii="Arial" w:hAnsi="Arial" w:cs="Arial"/>
                      <w:sz w:val="20"/>
                      <w:szCs w:val="20"/>
                      <w:lang w:val="en-US"/>
                    </w:rPr>
                    <w:t>contractante</w:t>
                  </w:r>
                  <w:proofErr w:type="spellEnd"/>
                  <w:r w:rsidRPr="00A24A59">
                    <w:rPr>
                      <w:rFonts w:ascii="Arial" w:hAnsi="Arial" w:cs="Arial"/>
                      <w:sz w:val="20"/>
                      <w:szCs w:val="20"/>
                      <w:lang w:val="en-US"/>
                    </w:rPr>
                    <w:t xml:space="preserve"> cu </w:t>
                  </w:r>
                  <w:proofErr w:type="spellStart"/>
                  <w:r w:rsidRPr="00A24A59">
                    <w:rPr>
                      <w:rFonts w:ascii="Arial" w:hAnsi="Arial" w:cs="Arial"/>
                      <w:sz w:val="20"/>
                      <w:szCs w:val="20"/>
                      <w:lang w:val="en-US"/>
                    </w:rPr>
                    <w:t>dispoziția</w:t>
                  </w:r>
                  <w:proofErr w:type="spellEnd"/>
                  <w:r w:rsidRPr="00A24A59">
                    <w:rPr>
                      <w:rFonts w:ascii="Arial" w:hAnsi="Arial" w:cs="Arial"/>
                      <w:sz w:val="20"/>
                      <w:szCs w:val="20"/>
                      <w:lang w:val="en-US"/>
                    </w:rPr>
                    <w:t xml:space="preserve"> </w:t>
                  </w:r>
                  <w:proofErr w:type="spellStart"/>
                  <w:r w:rsidRPr="00A24A59">
                    <w:rPr>
                      <w:rFonts w:ascii="Arial" w:hAnsi="Arial" w:cs="Arial"/>
                      <w:sz w:val="20"/>
                      <w:szCs w:val="20"/>
                      <w:lang w:val="en-US"/>
                    </w:rPr>
                    <w:t>nule</w:t>
                  </w:r>
                  <w:proofErr w:type="spellEnd"/>
                  <w:r w:rsidRPr="00A24A59">
                    <w:rPr>
                      <w:rFonts w:ascii="Arial" w:hAnsi="Arial" w:cs="Arial"/>
                      <w:sz w:val="20"/>
                      <w:szCs w:val="20"/>
                      <w:lang w:val="en-US"/>
                    </w:rPr>
                    <w:t>.</w:t>
                  </w:r>
                </w:p>
                <w:p w:rsidR="00A24A59" w:rsidRPr="00A24A59" w:rsidRDefault="00A24A59" w:rsidP="00A24A59">
                  <w:pPr>
                    <w:spacing w:line="276" w:lineRule="auto"/>
                    <w:jc w:val="both"/>
                    <w:rPr>
                      <w:rFonts w:ascii="Arial" w:hAnsi="Arial" w:cs="Arial"/>
                      <w:sz w:val="20"/>
                      <w:szCs w:val="20"/>
                      <w:lang w:val="en-US"/>
                    </w:rPr>
                  </w:pPr>
                </w:p>
                <w:p w:rsidR="00A24A59" w:rsidRPr="00A24A59" w:rsidRDefault="00A24A59" w:rsidP="00A24A59">
                  <w:pPr>
                    <w:spacing w:line="276" w:lineRule="auto"/>
                    <w:jc w:val="both"/>
                    <w:rPr>
                      <w:rFonts w:ascii="Arial" w:hAnsi="Arial" w:cs="Arial"/>
                      <w:sz w:val="20"/>
                      <w:szCs w:val="20"/>
                      <w:lang w:val="en-US"/>
                    </w:rPr>
                  </w:pPr>
                  <w:r w:rsidRPr="00A24A59">
                    <w:rPr>
                      <w:rFonts w:ascii="Arial" w:hAnsi="Arial" w:cs="Arial"/>
                      <w:sz w:val="20"/>
                      <w:szCs w:val="20"/>
                      <w:lang w:val="en-US"/>
                    </w:rPr>
                    <w:t xml:space="preserve">(3). Se </w:t>
                  </w:r>
                  <w:proofErr w:type="spellStart"/>
                  <w:r w:rsidRPr="00A24A59">
                    <w:rPr>
                      <w:rFonts w:ascii="Arial" w:hAnsi="Arial" w:cs="Arial"/>
                      <w:sz w:val="20"/>
                      <w:szCs w:val="20"/>
                      <w:lang w:val="en-US"/>
                    </w:rPr>
                    <w:t>aplică</w:t>
                  </w:r>
                  <w:proofErr w:type="spellEnd"/>
                  <w:r w:rsidRPr="00A24A59">
                    <w:rPr>
                      <w:rFonts w:ascii="Arial" w:hAnsi="Arial" w:cs="Arial"/>
                      <w:sz w:val="20"/>
                      <w:szCs w:val="20"/>
                      <w:lang w:val="en-US"/>
                    </w:rPr>
                    <w:t xml:space="preserve"> </w:t>
                  </w:r>
                  <w:proofErr w:type="spellStart"/>
                  <w:r w:rsidRPr="00A24A59">
                    <w:rPr>
                      <w:rFonts w:ascii="Arial" w:hAnsi="Arial" w:cs="Arial"/>
                      <w:sz w:val="20"/>
                      <w:szCs w:val="20"/>
                      <w:lang w:val="en-US"/>
                    </w:rPr>
                    <w:t>exclusiv</w:t>
                  </w:r>
                  <w:proofErr w:type="spellEnd"/>
                  <w:r w:rsidRPr="00A24A59">
                    <w:rPr>
                      <w:rFonts w:ascii="Arial" w:hAnsi="Arial" w:cs="Arial"/>
                      <w:sz w:val="20"/>
                      <w:szCs w:val="20"/>
                      <w:lang w:val="en-US"/>
                    </w:rPr>
                    <w:t xml:space="preserve"> </w:t>
                  </w:r>
                  <w:proofErr w:type="spellStart"/>
                  <w:r w:rsidRPr="00A24A59">
                    <w:rPr>
                      <w:rFonts w:ascii="Arial" w:hAnsi="Arial" w:cs="Arial"/>
                      <w:sz w:val="20"/>
                      <w:szCs w:val="20"/>
                      <w:lang w:val="en-US"/>
                    </w:rPr>
                    <w:t>dreptul</w:t>
                  </w:r>
                  <w:proofErr w:type="spellEnd"/>
                  <w:r w:rsidRPr="00A24A59">
                    <w:rPr>
                      <w:rFonts w:ascii="Arial" w:hAnsi="Arial" w:cs="Arial"/>
                      <w:sz w:val="20"/>
                      <w:szCs w:val="20"/>
                      <w:lang w:val="en-US"/>
                    </w:rPr>
                    <w:t xml:space="preserve"> </w:t>
                  </w:r>
                  <w:proofErr w:type="spellStart"/>
                  <w:r w:rsidRPr="00A24A59">
                    <w:rPr>
                      <w:rFonts w:ascii="Arial" w:hAnsi="Arial" w:cs="Arial"/>
                      <w:sz w:val="20"/>
                      <w:szCs w:val="20"/>
                      <w:lang w:val="en-US"/>
                    </w:rPr>
                    <w:t>german</w:t>
                  </w:r>
                  <w:proofErr w:type="spellEnd"/>
                  <w:r w:rsidRPr="00A24A59">
                    <w:rPr>
                      <w:rFonts w:ascii="Arial" w:hAnsi="Arial" w:cs="Arial"/>
                      <w:sz w:val="20"/>
                      <w:szCs w:val="20"/>
                      <w:lang w:val="en-US"/>
                    </w:rPr>
                    <w:t xml:space="preserve">. </w:t>
                  </w:r>
                </w:p>
                <w:p w:rsidR="00A24A59" w:rsidRPr="00A24A59" w:rsidRDefault="00A24A59" w:rsidP="00A24A59">
                  <w:pPr>
                    <w:spacing w:line="276" w:lineRule="auto"/>
                    <w:jc w:val="both"/>
                    <w:rPr>
                      <w:rFonts w:ascii="Arial" w:hAnsi="Arial" w:cs="Arial"/>
                      <w:sz w:val="20"/>
                      <w:szCs w:val="20"/>
                      <w:lang w:val="en-US"/>
                    </w:rPr>
                  </w:pPr>
                </w:p>
                <w:p w:rsidR="00763DCA" w:rsidRDefault="00A24A59" w:rsidP="00A24A59">
                  <w:pPr>
                    <w:spacing w:line="276" w:lineRule="auto"/>
                    <w:jc w:val="both"/>
                    <w:rPr>
                      <w:rFonts w:ascii="Arial" w:hAnsi="Arial" w:cs="Arial"/>
                      <w:sz w:val="20"/>
                      <w:szCs w:val="20"/>
                      <w:lang w:val="en-US"/>
                    </w:rPr>
                  </w:pPr>
                  <w:r w:rsidRPr="00A24A59">
                    <w:rPr>
                      <w:rFonts w:ascii="Arial" w:hAnsi="Arial" w:cs="Arial"/>
                      <w:sz w:val="20"/>
                      <w:szCs w:val="20"/>
                      <w:lang w:val="en-US"/>
                    </w:rPr>
                    <w:t xml:space="preserve">(4). </w:t>
                  </w:r>
                  <w:proofErr w:type="spellStart"/>
                  <w:r w:rsidRPr="00A24A59">
                    <w:rPr>
                      <w:rFonts w:ascii="Arial" w:hAnsi="Arial" w:cs="Arial"/>
                      <w:sz w:val="20"/>
                      <w:szCs w:val="20"/>
                      <w:lang w:val="en-US"/>
                    </w:rPr>
                    <w:t>În</w:t>
                  </w:r>
                  <w:proofErr w:type="spellEnd"/>
                  <w:r w:rsidRPr="00A24A59">
                    <w:rPr>
                      <w:rFonts w:ascii="Arial" w:hAnsi="Arial" w:cs="Arial"/>
                      <w:sz w:val="20"/>
                      <w:szCs w:val="20"/>
                      <w:lang w:val="en-US"/>
                    </w:rPr>
                    <w:t xml:space="preserve"> </w:t>
                  </w:r>
                  <w:proofErr w:type="spellStart"/>
                  <w:r w:rsidRPr="00A24A59">
                    <w:rPr>
                      <w:rFonts w:ascii="Arial" w:hAnsi="Arial" w:cs="Arial"/>
                      <w:sz w:val="20"/>
                      <w:szCs w:val="20"/>
                      <w:lang w:val="en-US"/>
                    </w:rPr>
                    <w:t>caz</w:t>
                  </w:r>
                  <w:proofErr w:type="spellEnd"/>
                  <w:r w:rsidRPr="00A24A59">
                    <w:rPr>
                      <w:rFonts w:ascii="Arial" w:hAnsi="Arial" w:cs="Arial"/>
                      <w:sz w:val="20"/>
                      <w:szCs w:val="20"/>
                      <w:lang w:val="en-US"/>
                    </w:rPr>
                    <w:t xml:space="preserve"> de </w:t>
                  </w:r>
                  <w:proofErr w:type="spellStart"/>
                  <w:r w:rsidRPr="00A24A59">
                    <w:rPr>
                      <w:rFonts w:ascii="Arial" w:hAnsi="Arial" w:cs="Arial"/>
                      <w:sz w:val="20"/>
                      <w:szCs w:val="20"/>
                      <w:lang w:val="en-US"/>
                    </w:rPr>
                    <w:t>contradicții</w:t>
                  </w:r>
                  <w:proofErr w:type="spellEnd"/>
                  <w:r w:rsidRPr="00A24A59">
                    <w:rPr>
                      <w:rFonts w:ascii="Arial" w:hAnsi="Arial" w:cs="Arial"/>
                      <w:sz w:val="20"/>
                      <w:szCs w:val="20"/>
                      <w:lang w:val="en-US"/>
                    </w:rPr>
                    <w:t xml:space="preserve">, se </w:t>
                  </w:r>
                  <w:proofErr w:type="spellStart"/>
                  <w:r w:rsidRPr="00A24A59">
                    <w:rPr>
                      <w:rFonts w:ascii="Arial" w:hAnsi="Arial" w:cs="Arial"/>
                      <w:sz w:val="20"/>
                      <w:szCs w:val="20"/>
                      <w:lang w:val="en-US"/>
                    </w:rPr>
                    <w:t>aplică</w:t>
                  </w:r>
                  <w:proofErr w:type="spellEnd"/>
                  <w:r w:rsidRPr="00A24A59">
                    <w:rPr>
                      <w:rFonts w:ascii="Arial" w:hAnsi="Arial" w:cs="Arial"/>
                      <w:sz w:val="20"/>
                      <w:szCs w:val="20"/>
                      <w:lang w:val="en-US"/>
                    </w:rPr>
                    <w:t xml:space="preserve"> </w:t>
                  </w:r>
                  <w:proofErr w:type="spellStart"/>
                  <w:r w:rsidRPr="00A24A59">
                    <w:rPr>
                      <w:rFonts w:ascii="Arial" w:hAnsi="Arial" w:cs="Arial"/>
                      <w:sz w:val="20"/>
                      <w:szCs w:val="20"/>
                      <w:lang w:val="en-US"/>
                    </w:rPr>
                    <w:t>versiunea</w:t>
                  </w:r>
                  <w:proofErr w:type="spellEnd"/>
                  <w:r w:rsidRPr="00A24A59">
                    <w:rPr>
                      <w:rFonts w:ascii="Arial" w:hAnsi="Arial" w:cs="Arial"/>
                      <w:sz w:val="20"/>
                      <w:szCs w:val="20"/>
                      <w:lang w:val="en-US"/>
                    </w:rPr>
                    <w:t xml:space="preserve"> </w:t>
                  </w:r>
                  <w:proofErr w:type="spellStart"/>
                  <w:r w:rsidRPr="00A24A59">
                    <w:rPr>
                      <w:rFonts w:ascii="Arial" w:hAnsi="Arial" w:cs="Arial"/>
                      <w:sz w:val="20"/>
                      <w:szCs w:val="20"/>
                      <w:lang w:val="en-US"/>
                    </w:rPr>
                    <w:t>germană</w:t>
                  </w:r>
                  <w:proofErr w:type="spellEnd"/>
                  <w:r w:rsidRPr="00A24A59">
                    <w:rPr>
                      <w:rFonts w:ascii="Arial" w:hAnsi="Arial" w:cs="Arial"/>
                      <w:sz w:val="20"/>
                      <w:szCs w:val="20"/>
                      <w:lang w:val="en-US"/>
                    </w:rPr>
                    <w:t xml:space="preserve"> a </w:t>
                  </w:r>
                  <w:proofErr w:type="spellStart"/>
                  <w:r w:rsidRPr="00A24A59">
                    <w:rPr>
                      <w:rFonts w:ascii="Arial" w:hAnsi="Arial" w:cs="Arial"/>
                      <w:sz w:val="20"/>
                      <w:szCs w:val="20"/>
                      <w:lang w:val="en-US"/>
                    </w:rPr>
                    <w:t>prezentului</w:t>
                  </w:r>
                  <w:proofErr w:type="spellEnd"/>
                  <w:r w:rsidRPr="00A24A59">
                    <w:rPr>
                      <w:rFonts w:ascii="Arial" w:hAnsi="Arial" w:cs="Arial"/>
                      <w:sz w:val="20"/>
                      <w:szCs w:val="20"/>
                      <w:lang w:val="en-US"/>
                    </w:rPr>
                    <w:t xml:space="preserve"> contract.</w:t>
                  </w:r>
                </w:p>
                <w:p w:rsidR="00A24A59" w:rsidRPr="00763DCA" w:rsidRDefault="00A24A59" w:rsidP="00A24A59">
                  <w:pPr>
                    <w:spacing w:line="276" w:lineRule="auto"/>
                    <w:jc w:val="both"/>
                    <w:rPr>
                      <w:rFonts w:ascii="Arial" w:hAnsi="Arial" w:cs="Arial"/>
                      <w:sz w:val="20"/>
                      <w:szCs w:val="20"/>
                      <w:lang w:val="en-US"/>
                    </w:rPr>
                  </w:pPr>
                </w:p>
                <w:p w:rsidR="00A24A59" w:rsidRDefault="00763DCA" w:rsidP="00557874">
                  <w:pPr>
                    <w:spacing w:line="276" w:lineRule="auto"/>
                    <w:jc w:val="both"/>
                    <w:rPr>
                      <w:rFonts w:ascii="Arial" w:hAnsi="Arial" w:cs="Arial"/>
                      <w:sz w:val="20"/>
                      <w:szCs w:val="20"/>
                      <w:lang w:val="en-US"/>
                    </w:rPr>
                  </w:pPr>
                  <w:r>
                    <w:rPr>
                      <w:rFonts w:ascii="Arial" w:hAnsi="Arial" w:cs="Arial"/>
                      <w:sz w:val="20"/>
                      <w:szCs w:val="20"/>
                      <w:lang w:val="en-US"/>
                    </w:rPr>
                    <w:t>_______</w:t>
                  </w:r>
                </w:p>
                <w:p w:rsidR="00763DCA" w:rsidRDefault="00763DCA" w:rsidP="00557874">
                  <w:pPr>
                    <w:spacing w:line="276" w:lineRule="auto"/>
                    <w:jc w:val="both"/>
                    <w:rPr>
                      <w:rFonts w:ascii="Arial" w:hAnsi="Arial" w:cs="Arial"/>
                      <w:sz w:val="20"/>
                      <w:szCs w:val="20"/>
                      <w:lang w:val="en-US"/>
                    </w:rPr>
                  </w:pPr>
                  <w:bookmarkStart w:id="1" w:name="_GoBack"/>
                  <w:bookmarkEnd w:id="1"/>
                  <w:r>
                    <w:rPr>
                      <w:rFonts w:ascii="Arial" w:hAnsi="Arial" w:cs="Arial"/>
                      <w:sz w:val="20"/>
                      <w:szCs w:val="20"/>
                      <w:lang w:val="en-US"/>
                    </w:rPr>
                    <w:t>_______________________________</w:t>
                  </w:r>
                </w:p>
                <w:p w:rsidR="00763DCA" w:rsidRPr="00763DCA" w:rsidRDefault="00763DCA" w:rsidP="00557874">
                  <w:pPr>
                    <w:spacing w:line="276" w:lineRule="auto"/>
                    <w:jc w:val="both"/>
                    <w:rPr>
                      <w:rFonts w:ascii="Arial" w:hAnsi="Arial" w:cs="Arial"/>
                      <w:sz w:val="20"/>
                      <w:szCs w:val="20"/>
                      <w:lang w:val="en-US"/>
                    </w:rPr>
                  </w:pPr>
                  <w:proofErr w:type="spellStart"/>
                  <w:r w:rsidRPr="00763DCA">
                    <w:rPr>
                      <w:rFonts w:ascii="Arial" w:hAnsi="Arial" w:cs="Arial"/>
                      <w:sz w:val="20"/>
                      <w:szCs w:val="20"/>
                      <w:lang w:val="en-US"/>
                    </w:rPr>
                    <w:t>Localitatea</w:t>
                  </w:r>
                  <w:proofErr w:type="spellEnd"/>
                  <w:r w:rsidRPr="00763DCA">
                    <w:rPr>
                      <w:rFonts w:ascii="Arial" w:hAnsi="Arial" w:cs="Arial"/>
                      <w:sz w:val="20"/>
                      <w:szCs w:val="20"/>
                      <w:lang w:val="en-US"/>
                    </w:rPr>
                    <w:t>,</w:t>
                  </w:r>
                  <w:r w:rsidR="00A24A59">
                    <w:rPr>
                      <w:rFonts w:ascii="Arial" w:hAnsi="Arial" w:cs="Arial"/>
                      <w:sz w:val="20"/>
                      <w:szCs w:val="20"/>
                      <w:lang w:val="en-US"/>
                    </w:rPr>
                    <w:t xml:space="preserve"> </w:t>
                  </w:r>
                  <w:r w:rsidRPr="00763DCA">
                    <w:rPr>
                      <w:rFonts w:ascii="Arial" w:hAnsi="Arial" w:cs="Arial"/>
                      <w:sz w:val="20"/>
                      <w:szCs w:val="20"/>
                      <w:lang w:val="en-US"/>
                    </w:rPr>
                    <w:t>{ZZ.LL.AAAA}</w:t>
                  </w:r>
                </w:p>
                <w:p w:rsidR="00763DCA" w:rsidRPr="00763DCA" w:rsidRDefault="00763DCA" w:rsidP="00557874">
                  <w:pPr>
                    <w:spacing w:line="276" w:lineRule="auto"/>
                    <w:jc w:val="both"/>
                    <w:rPr>
                      <w:rFonts w:ascii="Arial" w:hAnsi="Arial" w:cs="Arial"/>
                      <w:sz w:val="20"/>
                      <w:szCs w:val="20"/>
                      <w:lang w:val="en-US"/>
                    </w:rPr>
                  </w:pPr>
                </w:p>
                <w:p w:rsidR="00763DCA" w:rsidRPr="00763DCA" w:rsidRDefault="00763DCA" w:rsidP="00557874">
                  <w:pPr>
                    <w:spacing w:line="276" w:lineRule="auto"/>
                    <w:jc w:val="both"/>
                    <w:rPr>
                      <w:rFonts w:ascii="Arial" w:hAnsi="Arial" w:cs="Arial"/>
                      <w:sz w:val="20"/>
                      <w:szCs w:val="20"/>
                      <w:lang w:val="en-US"/>
                    </w:rPr>
                  </w:pPr>
                </w:p>
                <w:p w:rsidR="00763DCA" w:rsidRPr="00763DCA" w:rsidRDefault="00B7272B" w:rsidP="00557874">
                  <w:pPr>
                    <w:spacing w:line="276" w:lineRule="auto"/>
                    <w:jc w:val="both"/>
                    <w:rPr>
                      <w:rFonts w:ascii="Arial" w:hAnsi="Arial" w:cs="Arial"/>
                      <w:sz w:val="20"/>
                      <w:szCs w:val="20"/>
                      <w:lang w:val="en-US"/>
                    </w:rPr>
                  </w:pPr>
                  <w:r>
                    <w:rPr>
                      <w:rFonts w:ascii="Arial" w:hAnsi="Arial" w:cs="Arial"/>
                      <w:sz w:val="20"/>
                      <w:szCs w:val="20"/>
                      <w:lang w:val="en-US"/>
                    </w:rPr>
                    <w:t>______________________________________</w:t>
                  </w:r>
                </w:p>
                <w:p w:rsidR="00B7272B" w:rsidRDefault="00763DCA" w:rsidP="00557874">
                  <w:pPr>
                    <w:spacing w:line="276" w:lineRule="auto"/>
                    <w:jc w:val="both"/>
                    <w:rPr>
                      <w:rFonts w:ascii="Arial" w:hAnsi="Arial" w:cs="Arial"/>
                      <w:sz w:val="20"/>
                      <w:szCs w:val="20"/>
                      <w:lang w:val="en-US"/>
                    </w:rPr>
                  </w:pPr>
                  <w:proofErr w:type="spellStart"/>
                  <w:r w:rsidRPr="00763DCA">
                    <w:rPr>
                      <w:rFonts w:ascii="Arial" w:hAnsi="Arial" w:cs="Arial"/>
                      <w:sz w:val="20"/>
                      <w:szCs w:val="20"/>
                      <w:lang w:val="en-US"/>
                    </w:rPr>
                    <w:t>Angajator</w:t>
                  </w:r>
                  <w:proofErr w:type="spellEnd"/>
                </w:p>
                <w:p w:rsidR="00B7272B" w:rsidRDefault="00B7272B" w:rsidP="00557874">
                  <w:pPr>
                    <w:spacing w:line="276" w:lineRule="auto"/>
                    <w:jc w:val="both"/>
                    <w:rPr>
                      <w:rFonts w:ascii="Arial" w:hAnsi="Arial" w:cs="Arial"/>
                      <w:sz w:val="20"/>
                      <w:szCs w:val="20"/>
                      <w:lang w:val="en-US"/>
                    </w:rPr>
                  </w:pPr>
                </w:p>
                <w:p w:rsidR="00B7272B" w:rsidRDefault="00B7272B" w:rsidP="00557874">
                  <w:pPr>
                    <w:spacing w:line="276" w:lineRule="auto"/>
                    <w:jc w:val="both"/>
                    <w:rPr>
                      <w:rFonts w:ascii="Arial" w:hAnsi="Arial" w:cs="Arial"/>
                      <w:sz w:val="20"/>
                      <w:szCs w:val="20"/>
                      <w:lang w:val="en-US"/>
                    </w:rPr>
                  </w:pPr>
                  <w:r>
                    <w:rPr>
                      <w:rFonts w:ascii="Arial" w:hAnsi="Arial" w:cs="Arial"/>
                      <w:sz w:val="20"/>
                      <w:szCs w:val="20"/>
                      <w:lang w:val="en-US"/>
                    </w:rPr>
                    <w:t>______________________________________</w:t>
                  </w:r>
                </w:p>
                <w:p w:rsidR="00763DCA" w:rsidRPr="00557874" w:rsidRDefault="00763DCA" w:rsidP="00557874">
                  <w:pPr>
                    <w:spacing w:line="276" w:lineRule="auto"/>
                    <w:jc w:val="both"/>
                    <w:rPr>
                      <w:lang w:val="en-US"/>
                    </w:rPr>
                  </w:pPr>
                  <w:r w:rsidRPr="00763DCA">
                    <w:rPr>
                      <w:rFonts w:ascii="Arial" w:hAnsi="Arial" w:cs="Arial"/>
                      <w:sz w:val="20"/>
                      <w:szCs w:val="20"/>
                      <w:lang w:val="en-US"/>
                    </w:rPr>
                    <w:t>Salariat(ă)</w:t>
                  </w:r>
                </w:p>
                <w:p w:rsidR="00763DCA" w:rsidRPr="00557874" w:rsidRDefault="00763DCA">
                  <w:pPr>
                    <w:rPr>
                      <w:lang w:val="en-US"/>
                    </w:rPr>
                  </w:pPr>
                </w:p>
              </w:txbxContent>
            </v:textbox>
          </v:shape>
        </w:pict>
      </w:r>
    </w:p>
    <w:p w:rsidR="00A84CFE" w:rsidRPr="00A84CFE" w:rsidRDefault="00A84CFE" w:rsidP="00A84CFE"/>
    <w:p w:rsidR="00A84CFE" w:rsidRPr="00A84CFE" w:rsidRDefault="00A84CFE" w:rsidP="00A84CFE"/>
    <w:p w:rsidR="00A84CFE" w:rsidRPr="00A84CFE" w:rsidRDefault="00A84CFE" w:rsidP="00A84CFE"/>
    <w:p w:rsidR="00A84CFE" w:rsidRPr="00A84CFE" w:rsidRDefault="00A84CFE" w:rsidP="00A84CFE"/>
    <w:p w:rsidR="00A84CFE" w:rsidRPr="00A84CFE" w:rsidRDefault="00A84CFE" w:rsidP="00A84CFE"/>
    <w:p w:rsidR="00A84CFE" w:rsidRPr="00A84CFE" w:rsidRDefault="00A84CFE" w:rsidP="00A84CFE"/>
    <w:p w:rsidR="00A84CFE" w:rsidRPr="00A84CFE" w:rsidRDefault="00A84CFE" w:rsidP="00A84CFE"/>
    <w:p w:rsidR="00A84CFE" w:rsidRPr="00A84CFE" w:rsidRDefault="00A84CFE" w:rsidP="00A84CFE"/>
    <w:p w:rsidR="00A84CFE" w:rsidRPr="00A84CFE" w:rsidRDefault="00A84CFE" w:rsidP="00A84CFE"/>
    <w:p w:rsidR="00A84CFE" w:rsidRPr="00A84CFE" w:rsidRDefault="00A84CFE" w:rsidP="00A84CFE"/>
    <w:p w:rsidR="00A84CFE" w:rsidRPr="00A84CFE" w:rsidRDefault="00A84CFE" w:rsidP="00A84CFE"/>
    <w:p w:rsidR="00A84CFE" w:rsidRPr="00A84CFE" w:rsidRDefault="00A84CFE" w:rsidP="00A84CFE"/>
    <w:p w:rsidR="00A84CFE" w:rsidRPr="00A84CFE" w:rsidRDefault="00A84CFE" w:rsidP="00A84CFE"/>
    <w:p w:rsidR="00A84CFE" w:rsidRPr="00A84CFE" w:rsidRDefault="00A84CFE" w:rsidP="00A84CFE"/>
    <w:p w:rsidR="00A84CFE" w:rsidRPr="00A84CFE" w:rsidRDefault="00A84CFE" w:rsidP="00A84CFE"/>
    <w:p w:rsidR="00A84CFE" w:rsidRPr="00A84CFE" w:rsidRDefault="00A84CFE" w:rsidP="00A84CFE"/>
    <w:p w:rsidR="00A84CFE" w:rsidRPr="00A84CFE" w:rsidRDefault="00A84CFE" w:rsidP="00A84CFE"/>
    <w:p w:rsidR="00A84CFE" w:rsidRPr="00A84CFE" w:rsidRDefault="00A84CFE" w:rsidP="00A84CFE"/>
    <w:p w:rsidR="00A84CFE" w:rsidRPr="00A84CFE" w:rsidRDefault="00A84CFE" w:rsidP="00A84CFE"/>
    <w:p w:rsidR="00A84CFE" w:rsidRPr="00A84CFE" w:rsidRDefault="00A84CFE" w:rsidP="00A84CFE"/>
    <w:p w:rsidR="00A84CFE" w:rsidRPr="00A84CFE" w:rsidRDefault="00A84CFE" w:rsidP="00A84CFE"/>
    <w:p w:rsidR="00A84CFE" w:rsidRPr="00A84CFE" w:rsidRDefault="00A84CFE" w:rsidP="00A84CFE"/>
    <w:p w:rsidR="00A84CFE" w:rsidRPr="00A84CFE" w:rsidRDefault="00A84CFE" w:rsidP="00A84CFE"/>
    <w:p w:rsidR="00A84CFE" w:rsidRPr="00A84CFE" w:rsidRDefault="00A84CFE" w:rsidP="00A84CFE"/>
    <w:p w:rsidR="00A84CFE" w:rsidRPr="00A84CFE" w:rsidRDefault="00A84CFE" w:rsidP="00A84CFE"/>
    <w:p w:rsidR="00A84CFE" w:rsidRPr="00A84CFE" w:rsidRDefault="00A84CFE" w:rsidP="00A84CFE"/>
    <w:p w:rsidR="00A84CFE" w:rsidRPr="00A84CFE" w:rsidRDefault="00A84CFE" w:rsidP="00A84CFE"/>
    <w:p w:rsidR="00A84CFE" w:rsidRPr="00A84CFE" w:rsidRDefault="00A84CFE" w:rsidP="00A84CFE"/>
    <w:p w:rsidR="00A84CFE" w:rsidRPr="00A84CFE" w:rsidRDefault="00A84CFE" w:rsidP="00A84CFE"/>
    <w:p w:rsidR="00A84CFE" w:rsidRPr="00A84CFE" w:rsidRDefault="00A84CFE" w:rsidP="00A84CFE"/>
    <w:p w:rsidR="00A84CFE" w:rsidRPr="00A84CFE" w:rsidRDefault="00A84CFE" w:rsidP="00A84CFE"/>
    <w:p w:rsidR="00A84CFE" w:rsidRPr="00A84CFE" w:rsidRDefault="00A84CFE" w:rsidP="00A84CFE"/>
    <w:p w:rsidR="00A84CFE" w:rsidRPr="00A84CFE" w:rsidRDefault="00A84CFE" w:rsidP="00A84CFE"/>
    <w:p w:rsidR="00A84CFE" w:rsidRDefault="00A84CFE" w:rsidP="00A84CFE"/>
    <w:p w:rsidR="00A84CFE" w:rsidRDefault="00A84CFE" w:rsidP="00A84CFE">
      <w:pPr>
        <w:tabs>
          <w:tab w:val="left" w:pos="5025"/>
        </w:tabs>
      </w:pPr>
    </w:p>
    <w:p w:rsidR="00A84CFE" w:rsidRDefault="00A84CFE">
      <w:pPr>
        <w:spacing w:after="200" w:line="276" w:lineRule="auto"/>
      </w:pPr>
      <w:r>
        <w:br w:type="page"/>
      </w:r>
    </w:p>
    <w:p w:rsidR="00A84CFE" w:rsidRDefault="00A24A59">
      <w:pPr>
        <w:spacing w:after="200" w:line="276" w:lineRule="auto"/>
      </w:pPr>
      <w:r>
        <w:rPr>
          <w:noProof/>
        </w:rPr>
        <w:lastRenderedPageBreak/>
        <w:pict>
          <v:shape id="_x0000_s1034" type="#_x0000_t202" style="position:absolute;margin-left:232.15pt;margin-top:7.8pt;width:235.5pt;height:670.5pt;z-index:251662336">
            <v:textbox style="mso-next-textbox:#_x0000_s1035">
              <w:txbxContent/>
            </v:textbox>
          </v:shape>
        </w:pict>
      </w:r>
      <w:r>
        <w:rPr>
          <w:noProof/>
        </w:rPr>
        <w:pict>
          <v:shape id="_x0000_s1031" type="#_x0000_t202" style="position:absolute;margin-left:1.15pt;margin-top:7.8pt;width:231pt;height:670.5pt;z-index:251659264">
            <v:textbox style="mso-next-textbox:#_x0000_s1032">
              <w:txbxContent/>
            </v:textbox>
          </v:shape>
        </w:pict>
      </w:r>
    </w:p>
    <w:p w:rsidR="00A84CFE" w:rsidRDefault="00A84CFE">
      <w:pPr>
        <w:spacing w:after="200" w:line="276" w:lineRule="auto"/>
      </w:pPr>
    </w:p>
    <w:p w:rsidR="00A84CFE" w:rsidRDefault="00A84CFE">
      <w:pPr>
        <w:spacing w:after="200" w:line="276" w:lineRule="auto"/>
      </w:pPr>
    </w:p>
    <w:p w:rsidR="00A84CFE" w:rsidRDefault="00A84CFE">
      <w:pPr>
        <w:spacing w:after="200" w:line="276" w:lineRule="auto"/>
      </w:pPr>
    </w:p>
    <w:p w:rsidR="00A84CFE" w:rsidRDefault="00A84CFE">
      <w:pPr>
        <w:spacing w:after="200" w:line="276" w:lineRule="auto"/>
      </w:pPr>
    </w:p>
    <w:p w:rsidR="00A84CFE" w:rsidRDefault="00A84CFE">
      <w:pPr>
        <w:spacing w:after="200" w:line="276" w:lineRule="auto"/>
      </w:pPr>
    </w:p>
    <w:p w:rsidR="00A84CFE" w:rsidRDefault="00A84CFE">
      <w:pPr>
        <w:spacing w:after="200" w:line="276" w:lineRule="auto"/>
      </w:pPr>
    </w:p>
    <w:p w:rsidR="00A84CFE" w:rsidRDefault="00A84CFE">
      <w:pPr>
        <w:spacing w:after="200" w:line="276" w:lineRule="auto"/>
      </w:pPr>
    </w:p>
    <w:p w:rsidR="00A84CFE" w:rsidRDefault="00A84CFE">
      <w:pPr>
        <w:spacing w:after="200" w:line="276" w:lineRule="auto"/>
      </w:pPr>
    </w:p>
    <w:p w:rsidR="00A84CFE" w:rsidRDefault="00A84CFE">
      <w:pPr>
        <w:spacing w:after="200" w:line="276" w:lineRule="auto"/>
      </w:pPr>
    </w:p>
    <w:p w:rsidR="00A84CFE" w:rsidRDefault="00A84CFE">
      <w:pPr>
        <w:spacing w:after="200" w:line="276" w:lineRule="auto"/>
      </w:pPr>
    </w:p>
    <w:p w:rsidR="00A84CFE" w:rsidRDefault="00A84CFE">
      <w:pPr>
        <w:spacing w:after="200" w:line="276" w:lineRule="auto"/>
      </w:pPr>
    </w:p>
    <w:p w:rsidR="00A84CFE" w:rsidRDefault="00A84CFE">
      <w:pPr>
        <w:spacing w:after="200" w:line="276" w:lineRule="auto"/>
      </w:pPr>
    </w:p>
    <w:p w:rsidR="00A84CFE" w:rsidRDefault="00A84CFE">
      <w:pPr>
        <w:spacing w:after="200" w:line="276" w:lineRule="auto"/>
      </w:pPr>
    </w:p>
    <w:p w:rsidR="00A84CFE" w:rsidRDefault="00A84CFE">
      <w:pPr>
        <w:spacing w:after="200" w:line="276" w:lineRule="auto"/>
      </w:pPr>
    </w:p>
    <w:p w:rsidR="00A84CFE" w:rsidRDefault="00A84CFE">
      <w:pPr>
        <w:spacing w:after="200" w:line="276" w:lineRule="auto"/>
      </w:pPr>
    </w:p>
    <w:p w:rsidR="00A84CFE" w:rsidRDefault="00A84CFE">
      <w:pPr>
        <w:spacing w:after="200" w:line="276" w:lineRule="auto"/>
      </w:pPr>
    </w:p>
    <w:p w:rsidR="00A84CFE" w:rsidRDefault="00A84CFE">
      <w:pPr>
        <w:spacing w:after="200" w:line="276" w:lineRule="auto"/>
      </w:pPr>
    </w:p>
    <w:p w:rsidR="00A84CFE" w:rsidRDefault="00A84CFE">
      <w:pPr>
        <w:spacing w:after="200" w:line="276" w:lineRule="auto"/>
      </w:pPr>
    </w:p>
    <w:p w:rsidR="00A84CFE" w:rsidRDefault="00A84CFE">
      <w:pPr>
        <w:spacing w:after="200" w:line="276" w:lineRule="auto"/>
      </w:pPr>
    </w:p>
    <w:p w:rsidR="00A84CFE" w:rsidRDefault="00A84CFE">
      <w:pPr>
        <w:spacing w:after="200" w:line="276" w:lineRule="auto"/>
      </w:pPr>
    </w:p>
    <w:p w:rsidR="00A84CFE" w:rsidRDefault="00A84CFE">
      <w:pPr>
        <w:spacing w:after="200" w:line="276" w:lineRule="auto"/>
      </w:pPr>
    </w:p>
    <w:p w:rsidR="00A84CFE" w:rsidRDefault="00A84CFE">
      <w:pPr>
        <w:spacing w:after="200" w:line="276" w:lineRule="auto"/>
      </w:pPr>
    </w:p>
    <w:p w:rsidR="00A84CFE" w:rsidRDefault="00A84CFE">
      <w:pPr>
        <w:spacing w:after="200" w:line="276" w:lineRule="auto"/>
      </w:pPr>
    </w:p>
    <w:p w:rsidR="00A84CFE" w:rsidRDefault="00A84CFE">
      <w:pPr>
        <w:spacing w:after="200" w:line="276" w:lineRule="auto"/>
      </w:pPr>
    </w:p>
    <w:p w:rsidR="004D07F9" w:rsidRDefault="004D07F9">
      <w:pPr>
        <w:spacing w:after="200" w:line="276" w:lineRule="auto"/>
      </w:pPr>
    </w:p>
    <w:p w:rsidR="00A84CFE" w:rsidRDefault="00A24A59">
      <w:pPr>
        <w:spacing w:after="200" w:line="276" w:lineRule="auto"/>
      </w:pPr>
      <w:r>
        <w:rPr>
          <w:noProof/>
        </w:rPr>
        <w:lastRenderedPageBreak/>
        <w:pict>
          <v:shape id="_x0000_s1035" type="#_x0000_t202" style="position:absolute;margin-left:236.15pt;margin-top:12.15pt;width:233pt;height:671pt;z-index:251663360">
            <v:textbox style="mso-next-textbox:#_x0000_s1035">
              <w:txbxContent/>
            </v:textbox>
          </v:shape>
        </w:pict>
      </w:r>
      <w:r>
        <w:rPr>
          <w:noProof/>
        </w:rPr>
        <w:pict>
          <v:shape id="_x0000_s1032" type="#_x0000_t202" style="position:absolute;margin-left:1.15pt;margin-top:12.15pt;width:235pt;height:671pt;z-index:251660288">
            <v:textbox style="mso-next-textbox:#_x0000_s1032">
              <w:txbxContent/>
            </v:textbox>
          </v:shape>
        </w:pict>
      </w:r>
    </w:p>
    <w:p w:rsidR="00A84CFE" w:rsidRDefault="00A84CFE">
      <w:pPr>
        <w:spacing w:after="200" w:line="276" w:lineRule="auto"/>
      </w:pPr>
    </w:p>
    <w:sectPr w:rsidR="00A84CFE" w:rsidSect="003E6D19">
      <w:headerReference w:type="default" r:id="rId9"/>
      <w:footerReference w:type="default" r:id="rId10"/>
      <w:pgSz w:w="11906" w:h="16838"/>
      <w:pgMar w:top="1524" w:right="1417" w:bottom="1134" w:left="1417" w:header="708" w:footer="708"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63DCA" w:rsidRDefault="00763DCA" w:rsidP="00A84CFE">
      <w:r>
        <w:separator/>
      </w:r>
    </w:p>
  </w:endnote>
  <w:endnote w:type="continuationSeparator" w:id="0">
    <w:p w:rsidR="00763DCA" w:rsidRDefault="00763DCA" w:rsidP="00A84C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Fett">
    <w:panose1 w:val="020B0704020202020204"/>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Arial" w:hAnsi="Arial" w:cs="Arial"/>
        <w:sz w:val="16"/>
        <w:szCs w:val="16"/>
      </w:rPr>
      <w:id w:val="135681737"/>
      <w:docPartObj>
        <w:docPartGallery w:val="Page Numbers (Bottom of Page)"/>
        <w:docPartUnique/>
      </w:docPartObj>
    </w:sdtPr>
    <w:sdtEndPr/>
    <w:sdtContent>
      <w:sdt>
        <w:sdtPr>
          <w:rPr>
            <w:rFonts w:ascii="Arial" w:hAnsi="Arial" w:cs="Arial"/>
            <w:sz w:val="16"/>
            <w:szCs w:val="16"/>
          </w:rPr>
          <w:id w:val="1021177321"/>
          <w:docPartObj>
            <w:docPartGallery w:val="Page Numbers (Top of Page)"/>
            <w:docPartUnique/>
          </w:docPartObj>
        </w:sdtPr>
        <w:sdtEndPr/>
        <w:sdtContent>
          <w:p w:rsidR="00763DCA" w:rsidRPr="00DC5BF2" w:rsidRDefault="00763DCA">
            <w:pPr>
              <w:pStyle w:val="Fuzeile"/>
              <w:jc w:val="right"/>
              <w:rPr>
                <w:rFonts w:ascii="Arial" w:hAnsi="Arial" w:cs="Arial"/>
                <w:sz w:val="16"/>
                <w:szCs w:val="16"/>
              </w:rPr>
            </w:pPr>
            <w:r w:rsidRPr="00DC5BF2">
              <w:rPr>
                <w:rFonts w:ascii="Arial" w:hAnsi="Arial" w:cs="Arial"/>
                <w:sz w:val="16"/>
                <w:szCs w:val="16"/>
              </w:rPr>
              <w:t xml:space="preserve">Seite </w:t>
            </w:r>
            <w:r w:rsidRPr="00DC5BF2">
              <w:rPr>
                <w:rFonts w:ascii="Arial" w:hAnsi="Arial" w:cs="Arial"/>
                <w:b/>
                <w:sz w:val="16"/>
                <w:szCs w:val="16"/>
              </w:rPr>
              <w:fldChar w:fldCharType="begin"/>
            </w:r>
            <w:r w:rsidRPr="00DC5BF2">
              <w:rPr>
                <w:rFonts w:ascii="Arial" w:hAnsi="Arial" w:cs="Arial"/>
                <w:b/>
                <w:sz w:val="16"/>
                <w:szCs w:val="16"/>
              </w:rPr>
              <w:instrText>PAGE</w:instrText>
            </w:r>
            <w:r w:rsidRPr="00DC5BF2">
              <w:rPr>
                <w:rFonts w:ascii="Arial" w:hAnsi="Arial" w:cs="Arial"/>
                <w:b/>
                <w:sz w:val="16"/>
                <w:szCs w:val="16"/>
              </w:rPr>
              <w:fldChar w:fldCharType="separate"/>
            </w:r>
            <w:r w:rsidR="00B7272B">
              <w:rPr>
                <w:rFonts w:ascii="Arial" w:hAnsi="Arial" w:cs="Arial"/>
                <w:b/>
                <w:noProof/>
                <w:sz w:val="16"/>
                <w:szCs w:val="16"/>
              </w:rPr>
              <w:t>3</w:t>
            </w:r>
            <w:r w:rsidRPr="00DC5BF2">
              <w:rPr>
                <w:rFonts w:ascii="Arial" w:hAnsi="Arial" w:cs="Arial"/>
                <w:b/>
                <w:sz w:val="16"/>
                <w:szCs w:val="16"/>
              </w:rPr>
              <w:fldChar w:fldCharType="end"/>
            </w:r>
            <w:r w:rsidRPr="00DC5BF2">
              <w:rPr>
                <w:rFonts w:ascii="Arial" w:hAnsi="Arial" w:cs="Arial"/>
                <w:sz w:val="16"/>
                <w:szCs w:val="16"/>
              </w:rPr>
              <w:t xml:space="preserve"> von </w:t>
            </w:r>
            <w:r w:rsidR="003E6D19">
              <w:rPr>
                <w:rFonts w:ascii="Arial" w:hAnsi="Arial" w:cs="Arial"/>
                <w:b/>
                <w:sz w:val="16"/>
                <w:szCs w:val="16"/>
              </w:rPr>
              <w:t>3</w:t>
            </w:r>
          </w:p>
        </w:sdtContent>
      </w:sdt>
    </w:sdtContent>
  </w:sdt>
  <w:p w:rsidR="00763DCA" w:rsidRDefault="00763DCA">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63DCA" w:rsidRDefault="00763DCA" w:rsidP="00A84CFE">
      <w:r>
        <w:separator/>
      </w:r>
    </w:p>
  </w:footnote>
  <w:footnote w:type="continuationSeparator" w:id="0">
    <w:p w:rsidR="00763DCA" w:rsidRDefault="00763DCA" w:rsidP="00A84C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63DCA" w:rsidRPr="004F342F" w:rsidRDefault="00A24A59" w:rsidP="004D07F9">
    <w:pPr>
      <w:pStyle w:val="Kopfzeile"/>
      <w:tabs>
        <w:tab w:val="clear" w:pos="4536"/>
        <w:tab w:val="clear" w:pos="9072"/>
      </w:tabs>
      <w:ind w:right="-288"/>
      <w:rPr>
        <w:b/>
        <w:color w:val="FFFFFF"/>
      </w:rPr>
    </w:pPr>
    <w:r>
      <w:rPr>
        <w:b/>
        <w:noProof/>
        <w:color w:val="FFFFFF"/>
      </w:rPr>
      <w:pict>
        <v:rect id="_x0000_s2050" style="position:absolute;margin-left:-5.65pt;margin-top:-2.85pt;width:487.55pt;height:41.7pt;z-index:-251656192;mso-position-vertical-relative:line" fillcolor="#da0026" stroked="f">
          <v:fill rotate="t" angle="-90" focus="100%" type="gradient"/>
        </v:rect>
      </w:pict>
    </w:r>
    <w:r w:rsidR="00763DCA" w:rsidRPr="004F342F">
      <w:rPr>
        <w:b/>
        <w:color w:val="FFFFFF"/>
      </w:rPr>
      <w:t xml:space="preserve">Deutsch – </w:t>
    </w:r>
    <w:r w:rsidR="00763DCA">
      <w:rPr>
        <w:b/>
        <w:color w:val="FFFFFF"/>
      </w:rPr>
      <w:t>Rumänisch</w:t>
    </w:r>
  </w:p>
  <w:p w:rsidR="00763DCA" w:rsidRPr="00205C6B" w:rsidRDefault="00A24A59" w:rsidP="004D07F9">
    <w:pPr>
      <w:pStyle w:val="Kopfzeile"/>
      <w:tabs>
        <w:tab w:val="clear" w:pos="4536"/>
        <w:tab w:val="clear" w:pos="9072"/>
      </w:tabs>
      <w:spacing w:before="20"/>
      <w:ind w:right="-288"/>
      <w:rPr>
        <w:rFonts w:ascii="Calibri" w:hAnsi="Calibri"/>
        <w:b/>
        <w:color w:val="FFFFFF"/>
        <w:sz w:val="14"/>
      </w:rPr>
    </w:pPr>
    <w:r>
      <w:rPr>
        <w:noProof/>
        <w:sz w:val="14"/>
        <w:szCs w:val="14"/>
        <w:lang w:eastAsia="de-DE"/>
      </w:rPr>
      <w:pict>
        <v:rect id="_x0000_s2049" style="position:absolute;margin-left:-5.6pt;margin-top:5.25pt;width:487.55pt;height:17.2pt;z-index:-251658240;mso-position-vertical-relative:line" fillcolor="#da0026" stroked="f">
          <v:fill rotate="t" angle="-90" focus="100%" type="gradient"/>
        </v:rect>
      </w:pict>
    </w:r>
    <w:r w:rsidR="00763DCA">
      <w:rPr>
        <w:rFonts w:ascii="Arial Fett" w:hAnsi="Arial Fett"/>
        <w:b/>
        <w:color w:val="FFFFFF"/>
        <w:sz w:val="14"/>
      </w:rPr>
      <w:t>Stand 03</w:t>
    </w:r>
    <w:r w:rsidR="00763DCA" w:rsidRPr="004F342F">
      <w:rPr>
        <w:rFonts w:ascii="Arial Fett" w:hAnsi="Arial Fett"/>
        <w:b/>
        <w:color w:val="FFFFFF"/>
        <w:sz w:val="14"/>
      </w:rPr>
      <w:t>/20</w:t>
    </w:r>
    <w:r w:rsidR="003E6D19">
      <w:rPr>
        <w:rFonts w:ascii="Arial Fett" w:hAnsi="Arial Fett"/>
        <w:b/>
        <w:color w:val="FFFFFF"/>
        <w:sz w:val="14"/>
      </w:rPr>
      <w:t>25</w:t>
    </w:r>
    <w:r w:rsidR="00763DCA">
      <w:rPr>
        <w:rFonts w:ascii="Arial Fett" w:hAnsi="Arial Fett"/>
        <w:b/>
        <w:color w:val="FFFFFF"/>
        <w:sz w:val="14"/>
      </w:rPr>
      <w:t xml:space="preserve"> / </w:t>
    </w:r>
    <w:proofErr w:type="spellStart"/>
    <w:r w:rsidR="00763DCA">
      <w:rPr>
        <w:rFonts w:ascii="Arial Fett" w:hAnsi="Arial Fett"/>
        <w:b/>
        <w:color w:val="FFFFFF"/>
        <w:sz w:val="14"/>
      </w:rPr>
      <w:t>Ediţia</w:t>
    </w:r>
    <w:proofErr w:type="spellEnd"/>
    <w:r w:rsidR="00763DCA">
      <w:rPr>
        <w:rFonts w:ascii="Arial Fett" w:hAnsi="Arial Fett"/>
        <w:b/>
        <w:color w:val="FFFFFF"/>
        <w:sz w:val="14"/>
      </w:rPr>
      <w:t xml:space="preserve"> 0</w:t>
    </w:r>
    <w:r w:rsidR="003E6D19">
      <w:rPr>
        <w:rFonts w:ascii="Arial Fett" w:hAnsi="Arial Fett"/>
        <w:b/>
        <w:color w:val="FFFFFF"/>
        <w:sz w:val="14"/>
      </w:rPr>
      <w:t>3</w:t>
    </w:r>
    <w:r w:rsidR="00763DCA" w:rsidRPr="004F342F">
      <w:rPr>
        <w:rFonts w:ascii="Arial Fett" w:hAnsi="Arial Fett"/>
        <w:b/>
        <w:color w:val="FFFFFF"/>
        <w:sz w:val="14"/>
      </w:rPr>
      <w:t>/20</w:t>
    </w:r>
    <w:r w:rsidR="003E6D19">
      <w:rPr>
        <w:rFonts w:ascii="Arial Fett" w:hAnsi="Arial Fett"/>
        <w:b/>
        <w:color w:val="FFFFFF"/>
        <w:sz w:val="14"/>
      </w:rPr>
      <w:t>25</w:t>
    </w:r>
  </w:p>
  <w:p w:rsidR="00763DCA" w:rsidRPr="004D07F9" w:rsidRDefault="00763DCA" w:rsidP="004D07F9">
    <w:pPr>
      <w:pStyle w:val="Kopfzeile"/>
      <w:tabs>
        <w:tab w:val="clear" w:pos="4536"/>
        <w:tab w:val="clear" w:pos="9072"/>
      </w:tabs>
      <w:spacing w:before="20"/>
      <w:ind w:right="-288"/>
      <w:rPr>
        <w:sz w:val="14"/>
        <w:szCs w:val="14"/>
      </w:rPr>
    </w:pPr>
    <w:r w:rsidRPr="004F342F">
      <w:rPr>
        <w:rFonts w:ascii="Arial Fett" w:hAnsi="Arial Fett"/>
        <w:b/>
        <w:color w:val="FFFFFF"/>
        <w:sz w:val="14"/>
      </w:rPr>
      <w:t xml:space="preserve">Seite </w:t>
    </w:r>
    <w:r w:rsidRPr="004F342F">
      <w:rPr>
        <w:rStyle w:val="Seitenzahl"/>
        <w:rFonts w:ascii="Arial Fett" w:hAnsi="Arial Fett"/>
        <w:b/>
        <w:color w:val="FFFFFF"/>
        <w:sz w:val="14"/>
      </w:rPr>
      <w:fldChar w:fldCharType="begin"/>
    </w:r>
    <w:r w:rsidRPr="004F342F">
      <w:rPr>
        <w:rStyle w:val="Seitenzahl"/>
        <w:rFonts w:ascii="Arial Fett" w:hAnsi="Arial Fett"/>
        <w:b/>
        <w:color w:val="FFFFFF"/>
        <w:sz w:val="14"/>
      </w:rPr>
      <w:instrText xml:space="preserve"> PAGE </w:instrText>
    </w:r>
    <w:r w:rsidRPr="004F342F">
      <w:rPr>
        <w:rStyle w:val="Seitenzahl"/>
        <w:rFonts w:ascii="Arial Fett" w:hAnsi="Arial Fett"/>
        <w:b/>
        <w:color w:val="FFFFFF"/>
        <w:sz w:val="14"/>
      </w:rPr>
      <w:fldChar w:fldCharType="separate"/>
    </w:r>
    <w:r w:rsidR="00B7272B">
      <w:rPr>
        <w:rStyle w:val="Seitenzahl"/>
        <w:rFonts w:ascii="Arial Fett" w:hAnsi="Arial Fett"/>
        <w:b/>
        <w:noProof/>
        <w:color w:val="FFFFFF"/>
        <w:sz w:val="14"/>
      </w:rPr>
      <w:t>3</w:t>
    </w:r>
    <w:r w:rsidRPr="004F342F">
      <w:rPr>
        <w:rStyle w:val="Seitenzahl"/>
        <w:rFonts w:ascii="Arial Fett" w:hAnsi="Arial Fett"/>
        <w:b/>
        <w:color w:val="FFFFFF"/>
        <w:sz w:val="14"/>
      </w:rPr>
      <w:fldChar w:fldCharType="end"/>
    </w:r>
    <w:r w:rsidRPr="004F342F">
      <w:rPr>
        <w:rStyle w:val="Seitenzahl"/>
        <w:rFonts w:ascii="Arial Fett" w:hAnsi="Arial Fett"/>
        <w:b/>
        <w:color w:val="FFFFFF"/>
        <w:sz w:val="14"/>
      </w:rPr>
      <w:t xml:space="preserve"> von </w:t>
    </w:r>
    <w:r w:rsidR="003E6D19">
      <w:rPr>
        <w:rStyle w:val="Seitenzahl"/>
        <w:rFonts w:ascii="Arial Fett" w:hAnsi="Arial Fett"/>
        <w:b/>
        <w:color w:val="FFFFFF"/>
        <w:sz w:val="14"/>
      </w:rPr>
      <w:t>3</w:t>
    </w:r>
    <w:r>
      <w:rPr>
        <w:rStyle w:val="Seitenzahl"/>
        <w:rFonts w:ascii="Arial Fett" w:hAnsi="Arial Fett"/>
        <w:b/>
        <w:color w:val="FFFFFF"/>
        <w:sz w:val="14"/>
      </w:rPr>
      <w:t xml:space="preserve"> / </w:t>
    </w:r>
    <w:r>
      <w:rPr>
        <w:rFonts w:ascii="Arial Fett" w:hAnsi="Arial Fett"/>
        <w:b/>
        <w:color w:val="FFFFFF"/>
        <w:sz w:val="14"/>
      </w:rPr>
      <w:t xml:space="preserve">Pagina </w:t>
    </w:r>
    <w:r w:rsidRPr="004F342F">
      <w:rPr>
        <w:rStyle w:val="Seitenzahl"/>
        <w:rFonts w:ascii="Arial Fett" w:hAnsi="Arial Fett"/>
        <w:b/>
        <w:color w:val="FFFFFF"/>
        <w:sz w:val="14"/>
      </w:rPr>
      <w:fldChar w:fldCharType="begin"/>
    </w:r>
    <w:r w:rsidRPr="004F342F">
      <w:rPr>
        <w:rStyle w:val="Seitenzahl"/>
        <w:rFonts w:ascii="Arial Fett" w:hAnsi="Arial Fett"/>
        <w:b/>
        <w:color w:val="FFFFFF"/>
        <w:sz w:val="14"/>
      </w:rPr>
      <w:instrText xml:space="preserve"> PAGE </w:instrText>
    </w:r>
    <w:r w:rsidRPr="004F342F">
      <w:rPr>
        <w:rStyle w:val="Seitenzahl"/>
        <w:rFonts w:ascii="Arial Fett" w:hAnsi="Arial Fett"/>
        <w:b/>
        <w:color w:val="FFFFFF"/>
        <w:sz w:val="14"/>
      </w:rPr>
      <w:fldChar w:fldCharType="separate"/>
    </w:r>
    <w:r w:rsidR="00B7272B">
      <w:rPr>
        <w:rStyle w:val="Seitenzahl"/>
        <w:rFonts w:ascii="Arial Fett" w:hAnsi="Arial Fett"/>
        <w:b/>
        <w:noProof/>
        <w:color w:val="FFFFFF"/>
        <w:sz w:val="14"/>
      </w:rPr>
      <w:t>3</w:t>
    </w:r>
    <w:r w:rsidRPr="004F342F">
      <w:rPr>
        <w:rStyle w:val="Seitenzahl"/>
        <w:rFonts w:ascii="Arial Fett" w:hAnsi="Arial Fett"/>
        <w:b/>
        <w:color w:val="FFFFFF"/>
        <w:sz w:val="14"/>
      </w:rPr>
      <w:fldChar w:fldCharType="end"/>
    </w:r>
    <w:r w:rsidRPr="004F342F">
      <w:rPr>
        <w:rStyle w:val="Seitenzahl"/>
        <w:rFonts w:ascii="Arial Fett" w:hAnsi="Arial Fett"/>
        <w:b/>
        <w:color w:val="FFFFFF"/>
        <w:sz w:val="14"/>
      </w:rPr>
      <w:t xml:space="preserve"> </w:t>
    </w:r>
    <w:proofErr w:type="spellStart"/>
    <w:r>
      <w:rPr>
        <w:rStyle w:val="Seitenzahl"/>
        <w:rFonts w:ascii="Arial Fett" w:hAnsi="Arial Fett"/>
        <w:b/>
        <w:color w:val="FFFFFF"/>
        <w:sz w:val="14"/>
      </w:rPr>
      <w:t>di</w:t>
    </w:r>
    <w:r w:rsidRPr="004F342F">
      <w:rPr>
        <w:rStyle w:val="Seitenzahl"/>
        <w:rFonts w:ascii="Arial Fett" w:hAnsi="Arial Fett"/>
        <w:b/>
        <w:color w:val="FFFFFF"/>
        <w:sz w:val="14"/>
      </w:rPr>
      <w:t>n</w:t>
    </w:r>
    <w:proofErr w:type="spellEnd"/>
    <w:r w:rsidRPr="004F342F">
      <w:rPr>
        <w:rStyle w:val="Seitenzahl"/>
        <w:rFonts w:ascii="Arial Fett" w:hAnsi="Arial Fett"/>
        <w:b/>
        <w:color w:val="FFFFFF"/>
        <w:sz w:val="14"/>
      </w:rPr>
      <w:t xml:space="preserve"> </w:t>
    </w:r>
    <w:r w:rsidR="003E6D19">
      <w:rPr>
        <w:rStyle w:val="Seitenzahl"/>
        <w:rFonts w:ascii="Arial Fett" w:hAnsi="Arial Fett"/>
        <w:b/>
        <w:color w:val="FFFFFF"/>
        <w:sz w:val="14"/>
      </w:rPr>
      <w:t>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4FD07D1"/>
    <w:multiLevelType w:val="hybridMultilevel"/>
    <w:tmpl w:val="7F5A1622"/>
    <w:lvl w:ilvl="0" w:tplc="0407000F">
      <w:start w:val="1"/>
      <w:numFmt w:val="decimal"/>
      <w:lvlText w:val="%1."/>
      <w:lvlJc w:val="left"/>
      <w:pPr>
        <w:ind w:left="720" w:hanging="360"/>
      </w:pPr>
    </w:lvl>
    <w:lvl w:ilvl="1" w:tplc="04070019">
      <w:start w:val="1"/>
      <w:numFmt w:val="lowerLetter"/>
      <w:lvlText w:val="%2."/>
      <w:lvlJc w:val="left"/>
      <w:pPr>
        <w:ind w:left="1440" w:hanging="360"/>
      </w:pPr>
    </w:lvl>
    <w:lvl w:ilvl="2" w:tplc="0407001B">
      <w:start w:val="1"/>
      <w:numFmt w:val="lowerRoman"/>
      <w:lvlText w:val="%3."/>
      <w:lvlJc w:val="right"/>
      <w:pPr>
        <w:ind w:left="2160" w:hanging="180"/>
      </w:pPr>
    </w:lvl>
    <w:lvl w:ilvl="3" w:tplc="0407000F">
      <w:start w:val="1"/>
      <w:numFmt w:val="decimal"/>
      <w:lvlText w:val="%4."/>
      <w:lvlJc w:val="left"/>
      <w:pPr>
        <w:ind w:left="2880" w:hanging="360"/>
      </w:pPr>
    </w:lvl>
    <w:lvl w:ilvl="4" w:tplc="04070019">
      <w:start w:val="1"/>
      <w:numFmt w:val="lowerLetter"/>
      <w:lvlText w:val="%5."/>
      <w:lvlJc w:val="left"/>
      <w:pPr>
        <w:ind w:left="3600" w:hanging="360"/>
      </w:pPr>
    </w:lvl>
    <w:lvl w:ilvl="5" w:tplc="0407001B">
      <w:start w:val="1"/>
      <w:numFmt w:val="lowerRoman"/>
      <w:lvlText w:val="%6."/>
      <w:lvlJc w:val="right"/>
      <w:pPr>
        <w:ind w:left="4320" w:hanging="180"/>
      </w:pPr>
    </w:lvl>
    <w:lvl w:ilvl="6" w:tplc="0407000F">
      <w:start w:val="1"/>
      <w:numFmt w:val="decimal"/>
      <w:lvlText w:val="%7."/>
      <w:lvlJc w:val="left"/>
      <w:pPr>
        <w:ind w:left="5040" w:hanging="360"/>
      </w:pPr>
    </w:lvl>
    <w:lvl w:ilvl="7" w:tplc="04070019">
      <w:start w:val="1"/>
      <w:numFmt w:val="lowerLetter"/>
      <w:lvlText w:val="%8."/>
      <w:lvlJc w:val="left"/>
      <w:pPr>
        <w:ind w:left="5760" w:hanging="360"/>
      </w:pPr>
    </w:lvl>
    <w:lvl w:ilvl="8" w:tplc="0407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drawingGridHorizontalSpacing w:val="120"/>
  <w:displayHorizontalDrawingGridEvery w:val="2"/>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A84CFE"/>
    <w:rsid w:val="001631CC"/>
    <w:rsid w:val="002C1424"/>
    <w:rsid w:val="003E6D19"/>
    <w:rsid w:val="00462D76"/>
    <w:rsid w:val="004D07F9"/>
    <w:rsid w:val="0052436F"/>
    <w:rsid w:val="00557874"/>
    <w:rsid w:val="006A7DBC"/>
    <w:rsid w:val="00763DCA"/>
    <w:rsid w:val="007A404A"/>
    <w:rsid w:val="0081697B"/>
    <w:rsid w:val="00A24A59"/>
    <w:rsid w:val="00A55DF1"/>
    <w:rsid w:val="00A80BC2"/>
    <w:rsid w:val="00A84CFE"/>
    <w:rsid w:val="00B7272B"/>
    <w:rsid w:val="00DC5BF2"/>
    <w:rsid w:val="00EC27FB"/>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14:docId w14:val="61D0567C"/>
  <w15:docId w15:val="{0AB0526A-E627-499D-AA05-7888182C8F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rsid w:val="00557874"/>
    <w:pPr>
      <w:spacing w:after="0" w:line="240" w:lineRule="auto"/>
    </w:pPr>
    <w:rPr>
      <w:rFonts w:eastAsiaTheme="minorEastAsia"/>
      <w:sz w:val="24"/>
      <w:szCs w:val="24"/>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nhideWhenUsed/>
    <w:rsid w:val="00A84CFE"/>
    <w:pPr>
      <w:tabs>
        <w:tab w:val="center" w:pos="4536"/>
        <w:tab w:val="right" w:pos="9072"/>
      </w:tabs>
      <w:contextualSpacing/>
    </w:pPr>
    <w:rPr>
      <w:rFonts w:ascii="Arial" w:eastAsiaTheme="minorHAnsi" w:hAnsi="Arial"/>
      <w:sz w:val="22"/>
      <w:szCs w:val="22"/>
      <w:lang w:eastAsia="en-US"/>
    </w:rPr>
  </w:style>
  <w:style w:type="character" w:customStyle="1" w:styleId="KopfzeileZchn">
    <w:name w:val="Kopfzeile Zchn"/>
    <w:basedOn w:val="Absatz-Standardschriftart"/>
    <w:link w:val="Kopfzeile"/>
    <w:uiPriority w:val="99"/>
    <w:rsid w:val="00A84CFE"/>
    <w:rPr>
      <w:rFonts w:ascii="Arial" w:hAnsi="Arial"/>
    </w:rPr>
  </w:style>
  <w:style w:type="paragraph" w:styleId="Fuzeile">
    <w:name w:val="footer"/>
    <w:basedOn w:val="Standard"/>
    <w:link w:val="FuzeileZchn"/>
    <w:uiPriority w:val="99"/>
    <w:unhideWhenUsed/>
    <w:rsid w:val="00A84CFE"/>
    <w:pPr>
      <w:tabs>
        <w:tab w:val="center" w:pos="4536"/>
        <w:tab w:val="right" w:pos="9072"/>
      </w:tabs>
    </w:pPr>
  </w:style>
  <w:style w:type="character" w:customStyle="1" w:styleId="FuzeileZchn">
    <w:name w:val="Fußzeile Zchn"/>
    <w:basedOn w:val="Absatz-Standardschriftart"/>
    <w:link w:val="Fuzeile"/>
    <w:uiPriority w:val="99"/>
    <w:rsid w:val="00A84CFE"/>
    <w:rPr>
      <w:rFonts w:ascii="Arial" w:hAnsi="Arial"/>
    </w:rPr>
  </w:style>
  <w:style w:type="paragraph" w:styleId="StandardWeb">
    <w:name w:val="Normal (Web)"/>
    <w:basedOn w:val="Standard"/>
    <w:uiPriority w:val="99"/>
    <w:unhideWhenUsed/>
    <w:rsid w:val="00557874"/>
    <w:pPr>
      <w:spacing w:before="100" w:beforeAutospacing="1" w:after="100" w:afterAutospacing="1"/>
    </w:pPr>
    <w:rPr>
      <w:rFonts w:ascii="Times New Roman" w:eastAsiaTheme="minorHAnsi" w:hAnsi="Times New Roman" w:cs="Times New Roman"/>
    </w:rPr>
  </w:style>
  <w:style w:type="character" w:styleId="Hervorhebung">
    <w:name w:val="Emphasis"/>
    <w:basedOn w:val="Absatz-Standardschriftart"/>
    <w:uiPriority w:val="99"/>
    <w:qFormat/>
    <w:rsid w:val="00557874"/>
    <w:rPr>
      <w:i/>
      <w:iCs/>
    </w:rPr>
  </w:style>
  <w:style w:type="character" w:styleId="Seitenzahl">
    <w:name w:val="page number"/>
    <w:basedOn w:val="Absatz-Standardschriftart"/>
    <w:rsid w:val="004D07F9"/>
  </w:style>
  <w:style w:type="paragraph" w:styleId="Listenabsatz">
    <w:name w:val="List Paragraph"/>
    <w:basedOn w:val="Standard"/>
    <w:uiPriority w:val="34"/>
    <w:qFormat/>
    <w:rsid w:val="003E6D19"/>
    <w:pPr>
      <w:ind w:left="720"/>
      <w:contextualSpacing/>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028919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999929 xmlns="http://www.datev.de/BSOffice/999929">42977ef3-8c30-4ded-9aa9-216ce37b9c1b</BSO999929>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166E694-00D1-41AB-884B-0EC445AF95D0}">
  <ds:schemaRefs>
    <ds:schemaRef ds:uri="http://www.datev.de/BSOffice/999929"/>
  </ds:schemaRefs>
</ds:datastoreItem>
</file>

<file path=customXml/itemProps2.xml><?xml version="1.0" encoding="utf-8"?>
<ds:datastoreItem xmlns:ds="http://schemas.openxmlformats.org/officeDocument/2006/customXml" ds:itemID="{90581FD9-5C79-4E0B-98E0-FAD6BA3233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176</Words>
  <Characters>1116</Characters>
  <Application>Microsoft Office Word</Application>
  <DocSecurity>0</DocSecurity>
  <Lines>9</Lines>
  <Paragraphs>2</Paragraphs>
  <ScaleCrop>false</ScaleCrop>
  <HeadingPairs>
    <vt:vector size="2" baseType="variant">
      <vt:variant>
        <vt:lpstr>Titel</vt:lpstr>
      </vt:variant>
      <vt:variant>
        <vt:i4>1</vt:i4>
      </vt:variant>
    </vt:vector>
  </HeadingPairs>
  <TitlesOfParts>
    <vt:vector size="1" baseType="lpstr">
      <vt:lpstr/>
    </vt:vector>
  </TitlesOfParts>
  <Company>ECOVIS</Company>
  <LinksUpToDate>false</LinksUpToDate>
  <CharactersWithSpaces>1290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mkubitz</dc:creator>
  <cp:lastModifiedBy>Golomb, Nicole | Ecovis</cp:lastModifiedBy>
  <cp:revision>7</cp:revision>
  <cp:lastPrinted>2015-03-24T14:07:00Z</cp:lastPrinted>
  <dcterms:created xsi:type="dcterms:W3CDTF">2015-02-12T10:25:00Z</dcterms:created>
  <dcterms:modified xsi:type="dcterms:W3CDTF">2025-03-07T13:46:00Z</dcterms:modified>
</cp:coreProperties>
</file>